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3FAB4" w14:textId="2575DFD3" w:rsidR="00705797" w:rsidRDefault="00E3065B" w:rsidP="00705797">
      <w:pPr>
        <w:ind w:left="360"/>
        <w:jc w:val="right"/>
        <w:rPr>
          <w:bCs/>
          <w:color w:val="000000"/>
          <w:sz w:val="22"/>
          <w:szCs w:val="22"/>
        </w:rPr>
      </w:pPr>
      <w:r w:rsidRPr="00743C21">
        <w:rPr>
          <w:bCs/>
          <w:color w:val="000000"/>
          <w:sz w:val="22"/>
          <w:szCs w:val="22"/>
        </w:rPr>
        <w:t>3</w:t>
      </w:r>
      <w:r w:rsidR="00705797" w:rsidRPr="00743C21">
        <w:rPr>
          <w:bCs/>
          <w:color w:val="000000"/>
          <w:sz w:val="22"/>
          <w:szCs w:val="22"/>
        </w:rPr>
        <w:t xml:space="preserve"> priedas</w:t>
      </w:r>
    </w:p>
    <w:p w14:paraId="69C2709D" w14:textId="77777777" w:rsidR="00E40B95" w:rsidRPr="00743C21" w:rsidRDefault="00E40B95" w:rsidP="00705797">
      <w:pPr>
        <w:ind w:left="360"/>
        <w:jc w:val="right"/>
        <w:rPr>
          <w:bCs/>
          <w:color w:val="000000"/>
          <w:sz w:val="22"/>
          <w:szCs w:val="22"/>
        </w:rPr>
      </w:pPr>
    </w:p>
    <w:p w14:paraId="1F1AA30F" w14:textId="273EC2B9" w:rsidR="00705797" w:rsidRPr="002F0F26" w:rsidRDefault="002F0F26" w:rsidP="00705797">
      <w:pPr>
        <w:ind w:left="360"/>
        <w:jc w:val="center"/>
        <w:rPr>
          <w:rStyle w:val="Hipersaitas"/>
          <w:color w:val="auto"/>
          <w:sz w:val="22"/>
          <w:szCs w:val="22"/>
          <w:u w:val="none"/>
        </w:rPr>
      </w:pPr>
      <w:r w:rsidRPr="00743C21">
        <w:rPr>
          <w:b/>
          <w:color w:val="000000"/>
          <w:sz w:val="22"/>
          <w:szCs w:val="22"/>
        </w:rPr>
        <w:t>TIEKĖJ</w:t>
      </w:r>
      <w:r w:rsidR="00E6645C">
        <w:rPr>
          <w:b/>
          <w:color w:val="000000"/>
          <w:sz w:val="22"/>
          <w:szCs w:val="22"/>
        </w:rPr>
        <w:t>Ų</w:t>
      </w:r>
      <w:r w:rsidRPr="00743C21">
        <w:rPr>
          <w:b/>
          <w:color w:val="000000"/>
          <w:sz w:val="22"/>
          <w:szCs w:val="22"/>
        </w:rPr>
        <w:t xml:space="preserve"> PAŠALINIMO PAGRINDAI</w:t>
      </w:r>
      <w:bookmarkStart w:id="0" w:name="_Hlk92445519"/>
    </w:p>
    <w:bookmarkEnd w:id="0"/>
    <w:p w14:paraId="24C8D7E8" w14:textId="29E9657F" w:rsidR="00B03496" w:rsidRPr="00743C21" w:rsidRDefault="00B03496" w:rsidP="00705797">
      <w:pPr>
        <w:ind w:left="360"/>
        <w:jc w:val="center"/>
        <w:rPr>
          <w:sz w:val="22"/>
          <w:szCs w:val="22"/>
        </w:rPr>
      </w:pPr>
    </w:p>
    <w:p w14:paraId="44C0786F" w14:textId="77777777" w:rsidR="001A59E4" w:rsidRPr="001A59E4" w:rsidRDefault="001A59E4" w:rsidP="001A59E4">
      <w:pPr>
        <w:ind w:firstLine="567"/>
        <w:jc w:val="both"/>
        <w:rPr>
          <w:sz w:val="22"/>
          <w:szCs w:val="22"/>
        </w:rPr>
      </w:pPr>
      <w:r w:rsidRPr="001A59E4">
        <w:rPr>
          <w:sz w:val="22"/>
          <w:szCs w:val="22"/>
        </w:rPr>
        <w:t>Su pasiūlymu teikiamas tik EBVPD. PS su pasiūlymu nereikalauja pateikti lentelėje nurodytų pašalinimo pagrindų nebuvimą įrodančių dokumentų. Šių dokumentų prašoma tik iš ekonomiškai naudingiausią pasiūlymą pateikusio tiekėjo prieš nustatant laimėjusį pasiūlymą.</w:t>
      </w:r>
    </w:p>
    <w:p w14:paraId="1A727E53" w14:textId="32BECC07" w:rsidR="001A59E4" w:rsidRDefault="001A59E4" w:rsidP="001A59E4">
      <w:pPr>
        <w:ind w:firstLine="567"/>
        <w:jc w:val="both"/>
        <w:rPr>
          <w:sz w:val="22"/>
          <w:szCs w:val="22"/>
        </w:rPr>
      </w:pPr>
      <w:r w:rsidRPr="001A59E4">
        <w:rPr>
          <w:sz w:val="22"/>
          <w:szCs w:val="22"/>
        </w:rPr>
        <w:t xml:space="preserve">PS bet kuriuo pirkimo procedūros metu gali paprašyti </w:t>
      </w:r>
      <w:r>
        <w:rPr>
          <w:sz w:val="22"/>
          <w:szCs w:val="22"/>
        </w:rPr>
        <w:t>konkurso</w:t>
      </w:r>
      <w:r w:rsidRPr="001A59E4">
        <w:rPr>
          <w:sz w:val="22"/>
          <w:szCs w:val="22"/>
        </w:rPr>
        <w:t xml:space="preserve"> dalyvių pateikti visus ar dalį dokumentų, patvirtinančių jų pašalinimo pagrindų nebuvimą, jeigu tai būtina siekiant užtikrinti tinkamą pirkimo procedūros atlikimą.</w:t>
      </w:r>
    </w:p>
    <w:p w14:paraId="5CA5F27F" w14:textId="4EDEB85F" w:rsidR="001A59E4" w:rsidRDefault="001A59E4" w:rsidP="001A59E4">
      <w:pPr>
        <w:ind w:firstLine="567"/>
        <w:jc w:val="both"/>
        <w:rPr>
          <w:sz w:val="22"/>
          <w:szCs w:val="22"/>
        </w:rPr>
      </w:pPr>
      <w:r w:rsidRPr="001A59E4">
        <w:rPr>
          <w:sz w:val="22"/>
          <w:szCs w:val="22"/>
        </w:rPr>
        <w:t>Pašalinimo pagrindai taikomi tiekėjui (kai pasiūlymą teikia ūkio subjektų grupė – visiems tos grupės nariams) ir ūkio subjektams, kurių pajėgumais tiekėjas remiasi. P</w:t>
      </w:r>
      <w:r w:rsidR="0002561E">
        <w:rPr>
          <w:sz w:val="22"/>
          <w:szCs w:val="22"/>
        </w:rPr>
        <w:t>S</w:t>
      </w:r>
      <w:r w:rsidRPr="001A59E4">
        <w:rPr>
          <w:sz w:val="22"/>
          <w:szCs w:val="22"/>
        </w:rPr>
        <w:t xml:space="preserve"> papildomai gali nurodyti, kad pašalinimo pagrindai taip pat taikomi subtiekėjams, subteikėjams ir subrangovams, kurių pajėgumais tiekėjas nesiremia</w:t>
      </w:r>
      <w:r w:rsidR="0002561E">
        <w:rPr>
          <w:sz w:val="22"/>
          <w:szCs w:val="22"/>
        </w:rPr>
        <w:t>.</w:t>
      </w:r>
    </w:p>
    <w:p w14:paraId="6ECB6310" w14:textId="77777777" w:rsidR="002F0F26" w:rsidRDefault="0002561E" w:rsidP="002F0F26">
      <w:pPr>
        <w:ind w:firstLine="567"/>
        <w:jc w:val="both"/>
        <w:rPr>
          <w:sz w:val="22"/>
          <w:szCs w:val="22"/>
        </w:rPr>
      </w:pPr>
      <w:r w:rsidRPr="0002561E">
        <w:rPr>
          <w:sz w:val="22"/>
          <w:szCs w:val="22"/>
        </w:rPr>
        <w:t>P</w:t>
      </w:r>
      <w:r>
        <w:rPr>
          <w:sz w:val="22"/>
          <w:szCs w:val="22"/>
        </w:rPr>
        <w:t>S</w:t>
      </w:r>
      <w:r w:rsidRPr="0002561E">
        <w:rPr>
          <w:sz w:val="22"/>
          <w:szCs w:val="22"/>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44EFE2D4" w14:textId="77777777" w:rsidR="002F0F26" w:rsidRDefault="002F0F26" w:rsidP="002F0F26">
      <w:pPr>
        <w:ind w:firstLine="567"/>
        <w:jc w:val="both"/>
        <w:rPr>
          <w:sz w:val="22"/>
          <w:szCs w:val="22"/>
        </w:rPr>
      </w:pPr>
      <w:r w:rsidRPr="002F0F26">
        <w:rPr>
          <w:sz w:val="22"/>
          <w:szCs w:val="22"/>
        </w:rPr>
        <w:t>P</w:t>
      </w:r>
      <w:r>
        <w:rPr>
          <w:sz w:val="22"/>
          <w:szCs w:val="22"/>
        </w:rPr>
        <w:t>S</w:t>
      </w:r>
      <w:r w:rsidRPr="002F0F26">
        <w:rPr>
          <w:sz w:val="22"/>
          <w:szCs w:val="22"/>
        </w:rPr>
        <w:t>, priimdama</w:t>
      </w:r>
      <w:r>
        <w:rPr>
          <w:sz w:val="22"/>
          <w:szCs w:val="22"/>
        </w:rPr>
        <w:t>s</w:t>
      </w:r>
      <w:r w:rsidRPr="002F0F26">
        <w:rPr>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CA619BD" w14:textId="4C1C88FD" w:rsidR="002F0F26" w:rsidRDefault="002F0F26" w:rsidP="002F0F26">
      <w:pPr>
        <w:ind w:firstLine="567"/>
        <w:jc w:val="both"/>
        <w:rPr>
          <w:sz w:val="22"/>
          <w:szCs w:val="22"/>
        </w:rPr>
      </w:pPr>
      <w:r w:rsidRPr="002F0F26">
        <w:rPr>
          <w:sz w:val="22"/>
          <w:szCs w:val="22"/>
        </w:rPr>
        <w:t>P</w:t>
      </w:r>
      <w:r>
        <w:rPr>
          <w:sz w:val="22"/>
          <w:szCs w:val="22"/>
        </w:rPr>
        <w:t>S</w:t>
      </w:r>
      <w:r w:rsidRPr="002F0F26">
        <w:rPr>
          <w:sz w:val="22"/>
          <w:szCs w:val="22"/>
        </w:rPr>
        <w:t xml:space="preserve"> visų pirma reikalauja tokios rūšies pažymų ir tokių dokumentinių įrodymų formų, apie kuriuos pateikta informacija Europos Komisijos informacinėje dokumentų saugykloje „e-</w:t>
      </w:r>
      <w:proofErr w:type="spellStart"/>
      <w:r w:rsidRPr="002F0F26">
        <w:rPr>
          <w:sz w:val="22"/>
          <w:szCs w:val="22"/>
        </w:rPr>
        <w:t>Certis</w:t>
      </w:r>
      <w:proofErr w:type="spellEnd"/>
      <w:r w:rsidRPr="002F0F26">
        <w:rPr>
          <w:sz w:val="22"/>
          <w:szCs w:val="22"/>
        </w:rPr>
        <w:t>“. Lentelės ketvirtame stulpelyje nurodomi dokumentai, kuriuos turi pateikti Lietuvos Respublikoje registruoti tiekėjai. Dėl dokumentų, kuriuos turi pateikti užsienio šalių tiekėjai, informaciją P</w:t>
      </w:r>
      <w:r>
        <w:rPr>
          <w:sz w:val="22"/>
          <w:szCs w:val="22"/>
        </w:rPr>
        <w:t>S</w:t>
      </w:r>
      <w:r w:rsidRPr="002F0F26">
        <w:rPr>
          <w:sz w:val="22"/>
          <w:szCs w:val="22"/>
        </w:rPr>
        <w:t xml:space="preserve"> pasitikrina „e-</w:t>
      </w:r>
      <w:proofErr w:type="spellStart"/>
      <w:r w:rsidRPr="002F0F26">
        <w:rPr>
          <w:sz w:val="22"/>
          <w:szCs w:val="22"/>
        </w:rPr>
        <w:t>Certis</w:t>
      </w:r>
      <w:proofErr w:type="spellEnd"/>
      <w:r w:rsidRPr="002F0F26">
        <w:rPr>
          <w:sz w:val="22"/>
          <w:szCs w:val="22"/>
        </w:rPr>
        <w:t xml:space="preserve">“, adresu </w:t>
      </w:r>
      <w:hyperlink r:id="rId6" w:history="1">
        <w:r w:rsidRPr="002F0F26">
          <w:rPr>
            <w:sz w:val="22"/>
            <w:szCs w:val="22"/>
          </w:rPr>
          <w:t>https://ec.europa.eu/tools/ecertis/</w:t>
        </w:r>
      </w:hyperlink>
      <w:r w:rsidRPr="002F0F26">
        <w:rPr>
          <w:sz w:val="22"/>
          <w:szCs w:val="22"/>
        </w:rPr>
        <w:t>.</w:t>
      </w:r>
    </w:p>
    <w:p w14:paraId="54D453DD" w14:textId="074899B3" w:rsidR="002F0F26" w:rsidRPr="002F0F26" w:rsidRDefault="002F0F26" w:rsidP="00E02F0C">
      <w:pPr>
        <w:ind w:firstLine="567"/>
        <w:jc w:val="both"/>
        <w:rPr>
          <w:sz w:val="22"/>
          <w:szCs w:val="22"/>
        </w:rPr>
      </w:pPr>
      <w:r w:rsidRPr="002F0F26">
        <w:rPr>
          <w:sz w:val="22"/>
          <w:szCs w:val="22"/>
        </w:rPr>
        <w:t>P</w:t>
      </w:r>
      <w:r>
        <w:rPr>
          <w:sz w:val="22"/>
          <w:szCs w:val="22"/>
        </w:rPr>
        <w:t>S</w:t>
      </w:r>
      <w:r w:rsidRPr="002F0F26">
        <w:rPr>
          <w:sz w:val="22"/>
          <w:szCs w:val="22"/>
        </w:rPr>
        <w:t xml:space="preserve"> nereikalauja iš tiekėjo pateikti dokumentų, patvirtinančių jo pašalinimo pagrindų nebuvimą, jeigu ji:</w:t>
      </w:r>
    </w:p>
    <w:p w14:paraId="70A22125" w14:textId="4E7B5BF7" w:rsidR="002F0F26" w:rsidRPr="002F0F26" w:rsidRDefault="002F0F26" w:rsidP="00E02F0C">
      <w:pPr>
        <w:pStyle w:val="Sraopastraipa"/>
        <w:numPr>
          <w:ilvl w:val="0"/>
          <w:numId w:val="6"/>
        </w:numPr>
        <w:tabs>
          <w:tab w:val="left" w:pos="851"/>
        </w:tabs>
        <w:ind w:left="0" w:firstLine="567"/>
        <w:jc w:val="both"/>
        <w:rPr>
          <w:sz w:val="22"/>
          <w:szCs w:val="22"/>
        </w:rPr>
      </w:pPr>
      <w:r w:rsidRPr="002F0F26">
        <w:rPr>
          <w:sz w:val="22"/>
          <w:szCs w:val="22"/>
        </w:rPr>
        <w:t>turi galimybę susipažinti su šiais dokumentais ar informacija tiesiogiai ir neatlygintinai prisijungusi prie nacionalinės duomenų bazės bet kurioje valstybėje narėje arba naudodamasi C</w:t>
      </w:r>
      <w:r>
        <w:rPr>
          <w:sz w:val="22"/>
          <w:szCs w:val="22"/>
        </w:rPr>
        <w:t>VP IS</w:t>
      </w:r>
      <w:r w:rsidRPr="002F0F26">
        <w:rPr>
          <w:sz w:val="22"/>
          <w:szCs w:val="22"/>
        </w:rPr>
        <w:t xml:space="preserve"> priemonėmis;</w:t>
      </w:r>
    </w:p>
    <w:p w14:paraId="0AAE5CFA" w14:textId="77777777" w:rsidR="00E02F0C" w:rsidRDefault="002F0F26" w:rsidP="00E02F0C">
      <w:pPr>
        <w:pStyle w:val="Sraopastraipa"/>
        <w:numPr>
          <w:ilvl w:val="0"/>
          <w:numId w:val="6"/>
        </w:numPr>
        <w:tabs>
          <w:tab w:val="left" w:pos="851"/>
        </w:tabs>
        <w:ind w:left="0" w:firstLine="567"/>
        <w:jc w:val="both"/>
        <w:rPr>
          <w:sz w:val="22"/>
          <w:szCs w:val="22"/>
        </w:rPr>
      </w:pPr>
      <w:r w:rsidRPr="00E02F0C">
        <w:rPr>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r w:rsidR="00E02F0C" w:rsidRPr="00E02F0C">
        <w:rPr>
          <w:sz w:val="22"/>
          <w:szCs w:val="22"/>
        </w:rPr>
        <w:t>;</w:t>
      </w:r>
    </w:p>
    <w:p w14:paraId="673176D3" w14:textId="12CAD732" w:rsidR="00E02F0C" w:rsidRPr="00E02F0C" w:rsidRDefault="00E02F0C" w:rsidP="00E02F0C">
      <w:pPr>
        <w:pStyle w:val="Sraopastraipa"/>
        <w:numPr>
          <w:ilvl w:val="0"/>
          <w:numId w:val="6"/>
        </w:numPr>
        <w:tabs>
          <w:tab w:val="left" w:pos="851"/>
        </w:tabs>
        <w:ind w:left="0" w:firstLine="567"/>
        <w:jc w:val="both"/>
        <w:rPr>
          <w:sz w:val="22"/>
          <w:szCs w:val="22"/>
        </w:rPr>
      </w:pPr>
      <w:r w:rsidRPr="00E02F0C">
        <w:rPr>
          <w:sz w:val="22"/>
          <w:szCs w:val="22"/>
          <w:u w:val="single"/>
        </w:rPr>
        <w:t>atliekant supaprastintus pirkimus, kai tiekėjas pateikia EBVPD, pažymų, patvirtinančių VPĮ 46 straipsnyje nurodytų tiekėjo pašalinimo pagrindų nebuvimą, nereikalaujama. Pažymų, patvirtinančių tiekėjo pašalinimo pagrindų nebuvimą, PS gali reikalauti iš tiekėjų tik turėdama pagrįstų abejonių dėl šių tiekėjų patikimumo</w:t>
      </w:r>
      <w:r w:rsidRPr="00E02F0C">
        <w:rPr>
          <w:sz w:val="22"/>
          <w:szCs w:val="22"/>
        </w:rPr>
        <w:t>.</w:t>
      </w:r>
    </w:p>
    <w:p w14:paraId="4E53A503" w14:textId="77777777" w:rsidR="002F0F26" w:rsidRPr="002F0F26" w:rsidRDefault="002F0F26" w:rsidP="002F0F26">
      <w:pPr>
        <w:ind w:firstLine="567"/>
        <w:jc w:val="both"/>
        <w:rPr>
          <w:sz w:val="22"/>
          <w:szCs w:val="22"/>
        </w:rPr>
      </w:pPr>
      <w:r w:rsidRPr="002F0F26">
        <w:rPr>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9EE3D40" w14:textId="3E1E7793" w:rsidR="002F0F26" w:rsidRPr="002F0F26" w:rsidRDefault="002F0F26" w:rsidP="002F0F26">
      <w:pPr>
        <w:ind w:firstLine="567"/>
        <w:jc w:val="both"/>
        <w:rPr>
          <w:sz w:val="22"/>
          <w:szCs w:val="22"/>
        </w:rPr>
      </w:pPr>
      <w:r>
        <w:rPr>
          <w:sz w:val="22"/>
          <w:szCs w:val="22"/>
        </w:rPr>
        <w:t xml:space="preserve">1) </w:t>
      </w:r>
      <w:r w:rsidRPr="002F0F26">
        <w:rPr>
          <w:sz w:val="22"/>
          <w:szCs w:val="22"/>
        </w:rPr>
        <w:t>priesaikos deklaracija;</w:t>
      </w:r>
    </w:p>
    <w:p w14:paraId="43B0C64C" w14:textId="1DFB8348" w:rsidR="002F0F26" w:rsidRPr="002F0F26" w:rsidRDefault="002F0F26" w:rsidP="002F0F26">
      <w:pPr>
        <w:ind w:firstLine="567"/>
        <w:jc w:val="both"/>
        <w:rPr>
          <w:sz w:val="22"/>
          <w:szCs w:val="22"/>
        </w:rPr>
      </w:pPr>
      <w:r w:rsidRPr="002F0F26">
        <w:rPr>
          <w:sz w:val="22"/>
          <w:szCs w:val="22"/>
        </w:rPr>
        <w:t>2</w:t>
      </w:r>
      <w:r>
        <w:rPr>
          <w:sz w:val="22"/>
          <w:szCs w:val="22"/>
        </w:rPr>
        <w:t>)</w:t>
      </w:r>
      <w:r w:rsidRPr="002F0F26">
        <w:rPr>
          <w:sz w:val="22"/>
          <w:szCs w:val="22"/>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80304" w14:textId="77777777" w:rsidR="002F0F26" w:rsidRPr="002F0F26" w:rsidRDefault="002F0F26" w:rsidP="002F0F26">
      <w:pPr>
        <w:pStyle w:val="Sraopastraipa"/>
        <w:tabs>
          <w:tab w:val="left" w:pos="851"/>
        </w:tabs>
        <w:ind w:left="567"/>
        <w:jc w:val="both"/>
        <w:rPr>
          <w:rStyle w:val="Hipersaitas"/>
          <w:bCs/>
          <w:color w:val="auto"/>
          <w:sz w:val="22"/>
          <w:szCs w:val="22"/>
          <w:u w:val="none"/>
        </w:rPr>
      </w:pPr>
    </w:p>
    <w:p w14:paraId="5BDF2E5A" w14:textId="16AF9977" w:rsidR="00705797" w:rsidRPr="00743C21" w:rsidRDefault="00B03496" w:rsidP="00705797">
      <w:pPr>
        <w:jc w:val="both"/>
        <w:rPr>
          <w:sz w:val="22"/>
          <w:szCs w:val="22"/>
        </w:rPr>
      </w:pPr>
      <w:r w:rsidRPr="00743C21">
        <w:rPr>
          <w:sz w:val="22"/>
          <w:szCs w:val="22"/>
        </w:rPr>
        <w:t>Perkantysis subjektas</w:t>
      </w:r>
      <w:r w:rsidR="00482F57">
        <w:rPr>
          <w:sz w:val="22"/>
          <w:szCs w:val="22"/>
        </w:rPr>
        <w:t>, vadovaudamasis KSPĮ 59 str.,</w:t>
      </w:r>
      <w:r w:rsidRPr="00743C21">
        <w:rPr>
          <w:sz w:val="22"/>
          <w:szCs w:val="22"/>
        </w:rPr>
        <w:t xml:space="preserve"> pašalina tiekėją iš pirkimo procedūros, jeigu jis:</w:t>
      </w:r>
    </w:p>
    <w:p w14:paraId="65B42FB5" w14:textId="77777777" w:rsidR="00B03496" w:rsidRPr="00743C21" w:rsidRDefault="00B03496" w:rsidP="00705797">
      <w:pPr>
        <w:jc w:val="both"/>
        <w:rPr>
          <w:sz w:val="22"/>
          <w:szCs w:val="22"/>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394"/>
        <w:gridCol w:w="992"/>
        <w:gridCol w:w="4111"/>
      </w:tblGrid>
      <w:tr w:rsidR="00B85E55" w:rsidRPr="00743C21" w14:paraId="3211E86F" w14:textId="77777777" w:rsidTr="00EF2A14">
        <w:tc>
          <w:tcPr>
            <w:tcW w:w="568" w:type="dxa"/>
            <w:vAlign w:val="center"/>
          </w:tcPr>
          <w:p w14:paraId="1C022676" w14:textId="77777777" w:rsidR="00B85E55" w:rsidRPr="00743C21" w:rsidRDefault="00B85E55" w:rsidP="003E4072">
            <w:pPr>
              <w:jc w:val="center"/>
              <w:rPr>
                <w:b/>
                <w:sz w:val="22"/>
                <w:szCs w:val="22"/>
              </w:rPr>
            </w:pPr>
            <w:r w:rsidRPr="00743C21">
              <w:rPr>
                <w:b/>
                <w:sz w:val="22"/>
                <w:szCs w:val="22"/>
              </w:rPr>
              <w:t>Eil. Nr.</w:t>
            </w:r>
          </w:p>
        </w:tc>
        <w:tc>
          <w:tcPr>
            <w:tcW w:w="4394" w:type="dxa"/>
            <w:vAlign w:val="center"/>
          </w:tcPr>
          <w:p w14:paraId="198A48B3" w14:textId="482A917A" w:rsidR="00B85E55" w:rsidRPr="00743C21" w:rsidRDefault="00B85E55" w:rsidP="003E4072">
            <w:pPr>
              <w:ind w:firstLine="360"/>
              <w:jc w:val="center"/>
              <w:rPr>
                <w:b/>
                <w:sz w:val="22"/>
                <w:szCs w:val="22"/>
                <w:lang w:val="en-US"/>
              </w:rPr>
            </w:pPr>
            <w:r w:rsidRPr="00743C21">
              <w:rPr>
                <w:b/>
                <w:sz w:val="22"/>
                <w:szCs w:val="22"/>
                <w:lang w:val="en-US"/>
              </w:rPr>
              <w:t>Tiekėjo pašalinimo pagrindai</w:t>
            </w:r>
          </w:p>
        </w:tc>
        <w:tc>
          <w:tcPr>
            <w:tcW w:w="992" w:type="dxa"/>
          </w:tcPr>
          <w:p w14:paraId="4320C3C9" w14:textId="0B5F8855" w:rsidR="00B85E55" w:rsidRPr="00743C21" w:rsidRDefault="00B85E55" w:rsidP="00B85E55">
            <w:pPr>
              <w:jc w:val="center"/>
              <w:rPr>
                <w:b/>
                <w:color w:val="000000" w:themeColor="text1"/>
                <w:sz w:val="22"/>
                <w:szCs w:val="22"/>
                <w:lang w:val="en-US"/>
              </w:rPr>
            </w:pPr>
            <w:r w:rsidRPr="00743C21">
              <w:rPr>
                <w:b/>
                <w:color w:val="000000" w:themeColor="text1"/>
                <w:sz w:val="22"/>
                <w:szCs w:val="22"/>
                <w:lang w:val="en-US"/>
              </w:rPr>
              <w:t>VPĮ str., d</w:t>
            </w:r>
            <w:r w:rsidR="002C1DA8" w:rsidRPr="00743C21">
              <w:rPr>
                <w:b/>
                <w:color w:val="000000" w:themeColor="text1"/>
                <w:sz w:val="22"/>
                <w:szCs w:val="22"/>
                <w:lang w:val="en-US"/>
              </w:rPr>
              <w:t>.</w:t>
            </w:r>
            <w:r w:rsidRPr="00743C21">
              <w:rPr>
                <w:b/>
                <w:color w:val="000000" w:themeColor="text1"/>
                <w:sz w:val="22"/>
                <w:szCs w:val="22"/>
                <w:lang w:val="en-US"/>
              </w:rPr>
              <w:t>, p</w:t>
            </w:r>
            <w:r w:rsidR="002C1DA8" w:rsidRPr="00743C21">
              <w:rPr>
                <w:b/>
                <w:color w:val="000000" w:themeColor="text1"/>
                <w:sz w:val="22"/>
                <w:szCs w:val="22"/>
                <w:lang w:val="en-US"/>
              </w:rPr>
              <w:t xml:space="preserve">. </w:t>
            </w:r>
            <w:r w:rsidR="002F0F26">
              <w:rPr>
                <w:b/>
                <w:color w:val="000000" w:themeColor="text1"/>
                <w:sz w:val="22"/>
                <w:szCs w:val="22"/>
                <w:lang w:val="en-US"/>
              </w:rPr>
              <w:t xml:space="preserve">bei </w:t>
            </w:r>
            <w:r w:rsidRPr="00743C21">
              <w:rPr>
                <w:b/>
                <w:color w:val="000000" w:themeColor="text1"/>
                <w:sz w:val="22"/>
                <w:szCs w:val="22"/>
                <w:lang w:val="en-US"/>
              </w:rPr>
              <w:t xml:space="preserve">EBVPD formos </w:t>
            </w:r>
            <w:r w:rsidRPr="00743C21">
              <w:rPr>
                <w:b/>
                <w:color w:val="000000" w:themeColor="text1"/>
                <w:sz w:val="22"/>
                <w:szCs w:val="22"/>
                <w:lang w:val="en-US"/>
              </w:rPr>
              <w:lastRenderedPageBreak/>
              <w:t>dalis</w:t>
            </w:r>
            <w:r w:rsidR="002F0F26">
              <w:rPr>
                <w:b/>
                <w:color w:val="000000" w:themeColor="text1"/>
                <w:sz w:val="22"/>
                <w:szCs w:val="22"/>
                <w:lang w:val="en-US"/>
              </w:rPr>
              <w:t xml:space="preserve"> pildymui</w:t>
            </w:r>
          </w:p>
        </w:tc>
        <w:tc>
          <w:tcPr>
            <w:tcW w:w="4111" w:type="dxa"/>
            <w:vAlign w:val="center"/>
          </w:tcPr>
          <w:p w14:paraId="6913A79C" w14:textId="46BD2439" w:rsidR="00B85E55" w:rsidRPr="001A7517" w:rsidRDefault="00B85E55" w:rsidP="003E4072">
            <w:pPr>
              <w:ind w:firstLine="360"/>
              <w:jc w:val="center"/>
              <w:rPr>
                <w:b/>
                <w:sz w:val="22"/>
                <w:szCs w:val="22"/>
                <w:lang w:val="pl-PL"/>
              </w:rPr>
            </w:pPr>
            <w:r w:rsidRPr="001A7517">
              <w:rPr>
                <w:b/>
                <w:sz w:val="22"/>
                <w:szCs w:val="22"/>
                <w:lang w:val="pl-PL"/>
              </w:rPr>
              <w:lastRenderedPageBreak/>
              <w:t>Pašalinimo pagrindų nebuvimą įrodantys dokumentai</w:t>
            </w:r>
          </w:p>
        </w:tc>
      </w:tr>
      <w:tr w:rsidR="00B85E55" w:rsidRPr="00743C21" w14:paraId="30688A9E" w14:textId="77777777" w:rsidTr="00EF2A14">
        <w:tc>
          <w:tcPr>
            <w:tcW w:w="568" w:type="dxa"/>
          </w:tcPr>
          <w:p w14:paraId="740EBF37" w14:textId="51C35CD6" w:rsidR="00B85E55" w:rsidRPr="00743C21" w:rsidRDefault="00B85E55" w:rsidP="003E4072">
            <w:pPr>
              <w:jc w:val="right"/>
              <w:rPr>
                <w:sz w:val="22"/>
                <w:szCs w:val="22"/>
              </w:rPr>
            </w:pPr>
            <w:r w:rsidRPr="00743C21">
              <w:rPr>
                <w:sz w:val="22"/>
                <w:szCs w:val="22"/>
              </w:rPr>
              <w:t>1.</w:t>
            </w:r>
          </w:p>
        </w:tc>
        <w:tc>
          <w:tcPr>
            <w:tcW w:w="4394" w:type="dxa"/>
          </w:tcPr>
          <w:p w14:paraId="74CA9976" w14:textId="37BD65BC" w:rsidR="00B85E55" w:rsidRPr="00743C21" w:rsidRDefault="00B85E55" w:rsidP="003E4072">
            <w:pPr>
              <w:jc w:val="both"/>
              <w:rPr>
                <w:sz w:val="22"/>
                <w:szCs w:val="22"/>
              </w:rPr>
            </w:pPr>
            <w:r w:rsidRPr="00743C21">
              <w:rPr>
                <w:sz w:val="22"/>
                <w:szCs w:val="22"/>
              </w:rPr>
              <w:t xml:space="preserve">Tiekėjas arba jo atsakingas asmuo, </w:t>
            </w:r>
            <w:r w:rsidRPr="00743C21">
              <w:rPr>
                <w:color w:val="000000" w:themeColor="text1"/>
                <w:sz w:val="22"/>
                <w:szCs w:val="22"/>
              </w:rPr>
              <w:t>nurodytas VPĮ 46 straipsnio 2 d</w:t>
            </w:r>
            <w:r w:rsidR="002F0F26">
              <w:rPr>
                <w:color w:val="000000" w:themeColor="text1"/>
                <w:sz w:val="22"/>
                <w:szCs w:val="22"/>
              </w:rPr>
              <w:t>.</w:t>
            </w:r>
            <w:r w:rsidRPr="00743C21">
              <w:rPr>
                <w:color w:val="000000" w:themeColor="text1"/>
                <w:sz w:val="22"/>
                <w:szCs w:val="22"/>
              </w:rPr>
              <w:t xml:space="preserve"> 2 p</w:t>
            </w:r>
            <w:r w:rsidR="002F0F26">
              <w:rPr>
                <w:color w:val="000000" w:themeColor="text1"/>
                <w:sz w:val="22"/>
                <w:szCs w:val="22"/>
              </w:rPr>
              <w:t>.</w:t>
            </w:r>
            <w:r w:rsidRPr="00743C21">
              <w:rPr>
                <w:color w:val="000000" w:themeColor="text1"/>
                <w:sz w:val="22"/>
                <w:szCs w:val="22"/>
              </w:rPr>
              <w:t>,</w:t>
            </w:r>
            <w:r w:rsidRPr="00743C21">
              <w:rPr>
                <w:color w:val="000000" w:themeColor="text1"/>
                <w:sz w:val="22"/>
                <w:szCs w:val="22"/>
                <w:lang w:eastAsia="en-US"/>
              </w:rPr>
              <w:t xml:space="preserve"> </w:t>
            </w:r>
            <w:r w:rsidRPr="00743C21">
              <w:rPr>
                <w:color w:val="000000" w:themeColor="text1"/>
                <w:sz w:val="22"/>
                <w:szCs w:val="22"/>
              </w:rPr>
              <w:t>nuteistas už ši</w:t>
            </w:r>
            <w:r w:rsidR="002C1DA8" w:rsidRPr="00743C21">
              <w:rPr>
                <w:color w:val="000000" w:themeColor="text1"/>
                <w:sz w:val="22"/>
                <w:szCs w:val="22"/>
              </w:rPr>
              <w:t>ą</w:t>
            </w:r>
            <w:r w:rsidRPr="00743C21">
              <w:rPr>
                <w:color w:val="000000" w:themeColor="text1"/>
                <w:sz w:val="22"/>
                <w:szCs w:val="22"/>
              </w:rPr>
              <w:t xml:space="preserve"> nu</w:t>
            </w:r>
            <w:r w:rsidRPr="00743C21">
              <w:rPr>
                <w:sz w:val="22"/>
                <w:szCs w:val="22"/>
              </w:rPr>
              <w:t>sikalstam</w:t>
            </w:r>
            <w:r w:rsidR="002C1DA8" w:rsidRPr="00743C21">
              <w:rPr>
                <w:sz w:val="22"/>
                <w:szCs w:val="22"/>
              </w:rPr>
              <w:t>ą</w:t>
            </w:r>
            <w:r w:rsidRPr="00743C21">
              <w:rPr>
                <w:sz w:val="22"/>
                <w:szCs w:val="22"/>
              </w:rPr>
              <w:t xml:space="preserve"> veik</w:t>
            </w:r>
            <w:r w:rsidR="002C1DA8" w:rsidRPr="00743C21">
              <w:rPr>
                <w:sz w:val="22"/>
                <w:szCs w:val="22"/>
              </w:rPr>
              <w:t>ą</w:t>
            </w:r>
            <w:r w:rsidRPr="00743C21">
              <w:rPr>
                <w:sz w:val="22"/>
                <w:szCs w:val="22"/>
              </w:rPr>
              <w:t>:</w:t>
            </w:r>
          </w:p>
          <w:p w14:paraId="1B6E4712" w14:textId="77777777" w:rsidR="00B85E55" w:rsidRPr="00743C21" w:rsidRDefault="00B85E55" w:rsidP="003E4072">
            <w:pPr>
              <w:jc w:val="both"/>
              <w:rPr>
                <w:sz w:val="22"/>
                <w:szCs w:val="22"/>
              </w:rPr>
            </w:pPr>
            <w:r w:rsidRPr="00743C21">
              <w:rPr>
                <w:sz w:val="22"/>
                <w:szCs w:val="22"/>
              </w:rPr>
              <w:t xml:space="preserve">1) dalyvavimą nusikalstamame susivienijime, jo organizavimą ar vadovavimą jam; </w:t>
            </w:r>
          </w:p>
          <w:p w14:paraId="70A9331C" w14:textId="77777777" w:rsidR="00B85E55" w:rsidRPr="00743C21" w:rsidRDefault="00B85E55" w:rsidP="003E4072">
            <w:pPr>
              <w:jc w:val="both"/>
              <w:rPr>
                <w:sz w:val="22"/>
                <w:szCs w:val="22"/>
              </w:rPr>
            </w:pPr>
            <w:r w:rsidRPr="00743C21">
              <w:rPr>
                <w:sz w:val="22"/>
                <w:szCs w:val="22"/>
              </w:rPr>
              <w:t>2) kyšininkavimą, prekybą poveikiu, papirkimą;</w:t>
            </w:r>
          </w:p>
          <w:p w14:paraId="261AB481" w14:textId="431C15FF" w:rsidR="00B85E55" w:rsidRPr="00743C21" w:rsidRDefault="00B85E55" w:rsidP="003E4072">
            <w:pPr>
              <w:jc w:val="both"/>
              <w:rPr>
                <w:sz w:val="22"/>
                <w:szCs w:val="22"/>
              </w:rPr>
            </w:pPr>
            <w:r w:rsidRPr="00743C21">
              <w:rPr>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w:t>
            </w:r>
            <w:r w:rsidR="00E47599" w:rsidRPr="00743C21">
              <w:rPr>
                <w:sz w:val="22"/>
                <w:szCs w:val="22"/>
              </w:rPr>
              <w:t>S</w:t>
            </w:r>
            <w:r w:rsidRPr="00743C21">
              <w:rPr>
                <w:sz w:val="22"/>
                <w:szCs w:val="22"/>
              </w:rPr>
              <w:t xml:space="preserve"> finansinius interesus, kaip apibrėžta Konvencijos dėl Europos Bendrijų finansinių interesų apsaugos 1 str</w:t>
            </w:r>
            <w:r w:rsidR="00E47599" w:rsidRPr="00743C21">
              <w:rPr>
                <w:sz w:val="22"/>
                <w:szCs w:val="22"/>
              </w:rPr>
              <w:t>.</w:t>
            </w:r>
            <w:r w:rsidRPr="00743C21">
              <w:rPr>
                <w:sz w:val="22"/>
                <w:szCs w:val="22"/>
              </w:rPr>
              <w:t>;</w:t>
            </w:r>
          </w:p>
          <w:p w14:paraId="698B921A" w14:textId="77777777" w:rsidR="00B85E55" w:rsidRPr="00743C21" w:rsidRDefault="00B85E55" w:rsidP="003E4072">
            <w:pPr>
              <w:jc w:val="both"/>
              <w:rPr>
                <w:sz w:val="22"/>
                <w:szCs w:val="22"/>
              </w:rPr>
            </w:pPr>
            <w:r w:rsidRPr="00743C21">
              <w:rPr>
                <w:sz w:val="22"/>
                <w:szCs w:val="22"/>
              </w:rPr>
              <w:t>4) nusikalstamą bankrotą;</w:t>
            </w:r>
          </w:p>
          <w:p w14:paraId="2A70D619" w14:textId="77777777" w:rsidR="00B85E55" w:rsidRPr="00743C21" w:rsidRDefault="00B85E55" w:rsidP="003E4072">
            <w:pPr>
              <w:jc w:val="both"/>
              <w:rPr>
                <w:sz w:val="22"/>
                <w:szCs w:val="22"/>
              </w:rPr>
            </w:pPr>
            <w:r w:rsidRPr="00743C21">
              <w:rPr>
                <w:sz w:val="22"/>
                <w:szCs w:val="22"/>
              </w:rPr>
              <w:t>5) teroristinį ir su teroristine veikla susijusį nusikaltimą;</w:t>
            </w:r>
          </w:p>
          <w:p w14:paraId="45D25114" w14:textId="77777777" w:rsidR="00B85E55" w:rsidRPr="00743C21" w:rsidRDefault="00B85E55" w:rsidP="003E4072">
            <w:pPr>
              <w:jc w:val="both"/>
              <w:rPr>
                <w:sz w:val="22"/>
                <w:szCs w:val="22"/>
              </w:rPr>
            </w:pPr>
            <w:r w:rsidRPr="00743C21">
              <w:rPr>
                <w:sz w:val="22"/>
                <w:szCs w:val="22"/>
              </w:rPr>
              <w:t>6) nusikalstamu būdu gauto turto legalizavimą;</w:t>
            </w:r>
          </w:p>
          <w:p w14:paraId="307D377F" w14:textId="77777777" w:rsidR="00B85E55" w:rsidRPr="00743C21" w:rsidRDefault="00B85E55" w:rsidP="003E4072">
            <w:pPr>
              <w:jc w:val="both"/>
              <w:rPr>
                <w:sz w:val="22"/>
                <w:szCs w:val="22"/>
              </w:rPr>
            </w:pPr>
            <w:r w:rsidRPr="00743C21">
              <w:rPr>
                <w:sz w:val="22"/>
                <w:szCs w:val="22"/>
              </w:rPr>
              <w:t>7) prekybą žmonėmis, vaiko pirkimą arba pardavimą;</w:t>
            </w:r>
          </w:p>
          <w:p w14:paraId="4EC6C4B3" w14:textId="61CC65A3" w:rsidR="00B85E55" w:rsidRPr="00743C21" w:rsidRDefault="00B85E55" w:rsidP="003E4072">
            <w:pPr>
              <w:jc w:val="both"/>
              <w:rPr>
                <w:sz w:val="22"/>
                <w:szCs w:val="22"/>
              </w:rPr>
            </w:pPr>
            <w:r w:rsidRPr="00743C21">
              <w:rPr>
                <w:sz w:val="22"/>
                <w:szCs w:val="22"/>
              </w:rPr>
              <w:t>8) kitos valstybės tiekėjo atliktą nusikaltimą, apibrėžtą Direktyvos 2014/24/ES 57 str</w:t>
            </w:r>
            <w:r w:rsidR="00E47599" w:rsidRPr="00743C21">
              <w:rPr>
                <w:sz w:val="22"/>
                <w:szCs w:val="22"/>
              </w:rPr>
              <w:t>.</w:t>
            </w:r>
            <w:r w:rsidRPr="00743C21">
              <w:rPr>
                <w:sz w:val="22"/>
                <w:szCs w:val="22"/>
              </w:rPr>
              <w:t xml:space="preserve"> 1 d</w:t>
            </w:r>
            <w:r w:rsidR="00E47599" w:rsidRPr="00743C21">
              <w:rPr>
                <w:sz w:val="22"/>
                <w:szCs w:val="22"/>
              </w:rPr>
              <w:t>.</w:t>
            </w:r>
            <w:r w:rsidRPr="00743C21">
              <w:rPr>
                <w:sz w:val="22"/>
                <w:szCs w:val="22"/>
              </w:rPr>
              <w:t xml:space="preserve"> išvardytus E</w:t>
            </w:r>
            <w:r w:rsidR="00E47599" w:rsidRPr="00743C21">
              <w:rPr>
                <w:sz w:val="22"/>
                <w:szCs w:val="22"/>
              </w:rPr>
              <w:t>S</w:t>
            </w:r>
            <w:r w:rsidRPr="00743C21">
              <w:rPr>
                <w:sz w:val="22"/>
                <w:szCs w:val="22"/>
              </w:rPr>
              <w:t xml:space="preserve"> teisės aktus įgyvendinančiuose kitų valstybių teisės aktuose.</w:t>
            </w:r>
          </w:p>
          <w:p w14:paraId="5100F572" w14:textId="77777777" w:rsidR="00380EDA" w:rsidRDefault="00380EDA" w:rsidP="003E4072">
            <w:pPr>
              <w:jc w:val="both"/>
              <w:rPr>
                <w:bCs/>
                <w:sz w:val="22"/>
                <w:szCs w:val="22"/>
              </w:rPr>
            </w:pPr>
          </w:p>
          <w:p w14:paraId="291A9F31" w14:textId="73B7DB17" w:rsidR="00D74482" w:rsidRPr="00743C21" w:rsidRDefault="00D74482" w:rsidP="00D74482">
            <w:pPr>
              <w:jc w:val="both"/>
              <w:rPr>
                <w:sz w:val="22"/>
                <w:szCs w:val="22"/>
              </w:rPr>
            </w:pPr>
            <w:r w:rsidRPr="00743C21">
              <w:rPr>
                <w:bCs/>
                <w:sz w:val="22"/>
                <w:szCs w:val="22"/>
              </w:rPr>
              <w:t xml:space="preserve">Laikoma, kad tiekėjas arba jo atsakingas asmuo nuteisti už </w:t>
            </w:r>
            <w:r w:rsidRPr="00743C21">
              <w:rPr>
                <w:bCs/>
                <w:color w:val="000000" w:themeColor="text1"/>
                <w:sz w:val="22"/>
                <w:szCs w:val="22"/>
              </w:rPr>
              <w:t xml:space="preserve">aukščiau nurodytą </w:t>
            </w:r>
            <w:r w:rsidRPr="00743C21">
              <w:rPr>
                <w:bCs/>
                <w:sz w:val="22"/>
                <w:szCs w:val="22"/>
              </w:rPr>
              <w:t>nusikalstamą veiką</w:t>
            </w:r>
            <w:r w:rsidRPr="00743C21">
              <w:rPr>
                <w:sz w:val="22"/>
                <w:szCs w:val="22"/>
              </w:rPr>
              <w:t>, kai dėl:</w:t>
            </w:r>
          </w:p>
          <w:p w14:paraId="7D59E08E" w14:textId="77777777" w:rsidR="00D74482" w:rsidRPr="00743C21" w:rsidRDefault="00D74482" w:rsidP="00D74482">
            <w:pPr>
              <w:jc w:val="both"/>
              <w:rPr>
                <w:sz w:val="22"/>
                <w:szCs w:val="22"/>
              </w:rPr>
            </w:pPr>
            <w:r w:rsidRPr="00743C21">
              <w:rPr>
                <w:sz w:val="22"/>
                <w:szCs w:val="22"/>
              </w:rPr>
              <w:t>1) tiekėjo, kuris yra fizinis asmuo, per pastaruosius 5 metus buvo priimtas ir įsiteisėjęs apkaltinamasis teismo nuosprendis ir šis asmuo turi neišnykusį ar nepanaikintą teistumą;</w:t>
            </w:r>
          </w:p>
          <w:p w14:paraId="50FB1732" w14:textId="77777777" w:rsidR="00B85E55" w:rsidRDefault="00D74482" w:rsidP="00D74482">
            <w:pPr>
              <w:jc w:val="both"/>
              <w:rPr>
                <w:sz w:val="22"/>
                <w:szCs w:val="22"/>
              </w:rPr>
            </w:pPr>
            <w:r w:rsidRPr="00743C21">
              <w:rPr>
                <w:sz w:val="22"/>
                <w:szCs w:val="22"/>
              </w:rPr>
              <w:t xml:space="preserve">2) </w:t>
            </w:r>
            <w:r w:rsidR="00E02F0C" w:rsidRPr="00E02F0C">
              <w:rPr>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E02F0C">
              <w:rPr>
                <w:sz w:val="22"/>
                <w:szCs w:val="22"/>
              </w:rPr>
              <w:t>;</w:t>
            </w:r>
          </w:p>
          <w:p w14:paraId="1C46B93F" w14:textId="55F90D1D" w:rsidR="00E02F0C" w:rsidRPr="00743C21" w:rsidRDefault="00E02F0C" w:rsidP="00D74482">
            <w:pPr>
              <w:jc w:val="both"/>
              <w:rPr>
                <w:sz w:val="22"/>
                <w:szCs w:val="22"/>
                <w:highlight w:val="yellow"/>
              </w:rPr>
            </w:pPr>
            <w:r w:rsidRPr="00E02F0C">
              <w:rPr>
                <w:sz w:val="22"/>
                <w:szCs w:val="22"/>
              </w:rPr>
              <w:t>3) tiekėjo, kuris yra juridinis asmuo, kita organizacija ar jos struktūrinis padalinys, per pastaruosius 5 metus buvo priimtas ir įsiteisėjęs apkaltinamasis teismo nuosprendis arba 46 str. 3 d. atveju – galutinis administracinis sprendimas, jeigu toks sprendimas priimamas pagal tiekėjo šalies teisės aktų reikalavimus.</w:t>
            </w:r>
          </w:p>
        </w:tc>
        <w:tc>
          <w:tcPr>
            <w:tcW w:w="992" w:type="dxa"/>
          </w:tcPr>
          <w:p w14:paraId="5E59B880" w14:textId="74DE642F" w:rsidR="002C1DA8" w:rsidRPr="00743C21" w:rsidRDefault="002C1DA8" w:rsidP="002C1DA8">
            <w:pPr>
              <w:spacing w:after="71" w:line="267" w:lineRule="auto"/>
              <w:ind w:right="61"/>
              <w:jc w:val="center"/>
              <w:rPr>
                <w:color w:val="000000" w:themeColor="text1"/>
                <w:sz w:val="22"/>
                <w:szCs w:val="22"/>
              </w:rPr>
            </w:pPr>
            <w:r w:rsidRPr="00743C21">
              <w:rPr>
                <w:color w:val="000000" w:themeColor="text1"/>
                <w:sz w:val="22"/>
                <w:szCs w:val="22"/>
              </w:rPr>
              <w:t>VPĮ 46 str. 1 d.</w:t>
            </w:r>
          </w:p>
          <w:p w14:paraId="54525768" w14:textId="276C3211" w:rsidR="002C1DA8" w:rsidRPr="00743C21" w:rsidRDefault="002C1DA8" w:rsidP="002C1DA8">
            <w:pPr>
              <w:spacing w:after="71" w:line="267" w:lineRule="auto"/>
              <w:ind w:right="61"/>
              <w:jc w:val="center"/>
              <w:rPr>
                <w:color w:val="000000" w:themeColor="text1"/>
                <w:sz w:val="22"/>
                <w:szCs w:val="22"/>
              </w:rPr>
            </w:pPr>
            <w:r w:rsidRPr="00743C21">
              <w:rPr>
                <w:color w:val="000000" w:themeColor="text1"/>
                <w:sz w:val="22"/>
                <w:szCs w:val="22"/>
              </w:rPr>
              <w:t>EBVPD III d</w:t>
            </w:r>
            <w:r w:rsidR="009A5A66" w:rsidRPr="00743C21">
              <w:rPr>
                <w:color w:val="000000" w:themeColor="text1"/>
                <w:sz w:val="22"/>
                <w:szCs w:val="22"/>
              </w:rPr>
              <w:t>.</w:t>
            </w:r>
            <w:r w:rsidRPr="00743C21">
              <w:rPr>
                <w:color w:val="000000" w:themeColor="text1"/>
                <w:sz w:val="22"/>
                <w:szCs w:val="22"/>
              </w:rPr>
              <w:t xml:space="preserve"> A1-A6 p</w:t>
            </w:r>
            <w:r w:rsidR="009A5A66" w:rsidRPr="00743C21">
              <w:rPr>
                <w:color w:val="000000" w:themeColor="text1"/>
                <w:sz w:val="22"/>
                <w:szCs w:val="22"/>
              </w:rPr>
              <w:t>.</w:t>
            </w:r>
          </w:p>
          <w:p w14:paraId="3ED95F1C" w14:textId="4015FECD" w:rsidR="00B85E55" w:rsidRPr="00743C21" w:rsidRDefault="002C1DA8" w:rsidP="002C1DA8">
            <w:pPr>
              <w:spacing w:after="71" w:line="267" w:lineRule="auto"/>
              <w:ind w:right="61"/>
              <w:jc w:val="center"/>
              <w:rPr>
                <w:color w:val="000000" w:themeColor="text1"/>
                <w:sz w:val="22"/>
                <w:szCs w:val="22"/>
                <w:highlight w:val="yellow"/>
              </w:rPr>
            </w:pPr>
            <w:r w:rsidRPr="00743C21">
              <w:rPr>
                <w:color w:val="000000" w:themeColor="text1"/>
                <w:sz w:val="22"/>
                <w:szCs w:val="22"/>
              </w:rPr>
              <w:t>EBVPD III d</w:t>
            </w:r>
            <w:r w:rsidR="009A5A66" w:rsidRPr="00743C21">
              <w:rPr>
                <w:color w:val="000000" w:themeColor="text1"/>
                <w:sz w:val="22"/>
                <w:szCs w:val="22"/>
              </w:rPr>
              <w:t>.</w:t>
            </w:r>
            <w:r w:rsidRPr="00743C21">
              <w:rPr>
                <w:color w:val="000000" w:themeColor="text1"/>
                <w:sz w:val="22"/>
                <w:szCs w:val="22"/>
              </w:rPr>
              <w:t xml:space="preserve"> D1 p</w:t>
            </w:r>
            <w:r w:rsidR="009A5A66" w:rsidRPr="00743C21">
              <w:rPr>
                <w:color w:val="000000" w:themeColor="text1"/>
                <w:sz w:val="22"/>
                <w:szCs w:val="22"/>
              </w:rPr>
              <w:t>.</w:t>
            </w:r>
          </w:p>
        </w:tc>
        <w:tc>
          <w:tcPr>
            <w:tcW w:w="4111" w:type="dxa"/>
          </w:tcPr>
          <w:p w14:paraId="0270B780" w14:textId="35D9AB8F" w:rsidR="002C1DA8" w:rsidRPr="00380EDA" w:rsidRDefault="002C1DA8" w:rsidP="00743C21">
            <w:pPr>
              <w:jc w:val="both"/>
              <w:rPr>
                <w:sz w:val="22"/>
                <w:szCs w:val="22"/>
              </w:rPr>
            </w:pPr>
            <w:r w:rsidRPr="00380EDA">
              <w:rPr>
                <w:sz w:val="22"/>
                <w:szCs w:val="22"/>
              </w:rPr>
              <w:t>LR įsteigt</w:t>
            </w:r>
            <w:r w:rsidR="007A3425" w:rsidRPr="00380EDA">
              <w:rPr>
                <w:sz w:val="22"/>
                <w:szCs w:val="22"/>
              </w:rPr>
              <w:t>i</w:t>
            </w:r>
            <w:r w:rsidRPr="00380EDA">
              <w:rPr>
                <w:sz w:val="22"/>
                <w:szCs w:val="22"/>
              </w:rPr>
              <w:t xml:space="preserve"> subjekt</w:t>
            </w:r>
            <w:r w:rsidR="007A3425" w:rsidRPr="00380EDA">
              <w:rPr>
                <w:sz w:val="22"/>
                <w:szCs w:val="22"/>
              </w:rPr>
              <w:t>ai</w:t>
            </w:r>
            <w:r w:rsidRPr="00380EDA">
              <w:rPr>
                <w:sz w:val="22"/>
                <w:szCs w:val="22"/>
              </w:rPr>
              <w:t xml:space="preserve"> pateikia:</w:t>
            </w:r>
          </w:p>
          <w:p w14:paraId="637B283B" w14:textId="03D7906D" w:rsidR="007A3425" w:rsidRPr="00380EDA" w:rsidRDefault="00380EDA" w:rsidP="000F31DD">
            <w:pPr>
              <w:pStyle w:val="Sraopastraipa"/>
              <w:numPr>
                <w:ilvl w:val="0"/>
                <w:numId w:val="4"/>
              </w:numPr>
              <w:tabs>
                <w:tab w:val="left" w:pos="372"/>
              </w:tabs>
              <w:ind w:left="88" w:firstLine="0"/>
              <w:jc w:val="both"/>
              <w:rPr>
                <w:sz w:val="22"/>
                <w:szCs w:val="22"/>
              </w:rPr>
            </w:pPr>
            <w:r w:rsidRPr="00380EDA">
              <w:rPr>
                <w:sz w:val="22"/>
                <w:szCs w:val="22"/>
              </w:rPr>
              <w:t>i</w:t>
            </w:r>
            <w:r w:rsidR="00B85E55" w:rsidRPr="00380EDA">
              <w:rPr>
                <w:sz w:val="22"/>
                <w:szCs w:val="22"/>
              </w:rPr>
              <w:t>šraš</w:t>
            </w:r>
            <w:r w:rsidR="007A3425" w:rsidRPr="00380EDA">
              <w:rPr>
                <w:sz w:val="22"/>
                <w:szCs w:val="22"/>
              </w:rPr>
              <w:t>ą</w:t>
            </w:r>
            <w:r w:rsidR="00B85E55" w:rsidRPr="00380EDA">
              <w:rPr>
                <w:sz w:val="22"/>
                <w:szCs w:val="22"/>
              </w:rPr>
              <w:t xml:space="preserve"> iš teismo sprendimo ar</w:t>
            </w:r>
            <w:r w:rsidR="007A3425" w:rsidRPr="00380EDA">
              <w:rPr>
                <w:sz w:val="22"/>
                <w:szCs w:val="22"/>
              </w:rPr>
              <w:t>ba</w:t>
            </w:r>
          </w:p>
          <w:p w14:paraId="1A498469" w14:textId="76AAABC2" w:rsidR="007A3425" w:rsidRPr="00380EDA" w:rsidRDefault="00B85E55" w:rsidP="000F31DD">
            <w:pPr>
              <w:pStyle w:val="Sraopastraipa"/>
              <w:numPr>
                <w:ilvl w:val="0"/>
                <w:numId w:val="4"/>
              </w:numPr>
              <w:tabs>
                <w:tab w:val="left" w:pos="372"/>
              </w:tabs>
              <w:ind w:left="88" w:firstLine="0"/>
              <w:jc w:val="both"/>
              <w:rPr>
                <w:sz w:val="22"/>
                <w:szCs w:val="22"/>
              </w:rPr>
            </w:pPr>
            <w:r w:rsidRPr="00380EDA">
              <w:rPr>
                <w:sz w:val="22"/>
                <w:szCs w:val="22"/>
              </w:rPr>
              <w:t>Informatikos ir ryšių departamento prie LT Vidaus reikalų ministerijos</w:t>
            </w:r>
            <w:r w:rsidR="007A3425" w:rsidRPr="00380EDA">
              <w:rPr>
                <w:sz w:val="22"/>
                <w:szCs w:val="22"/>
              </w:rPr>
              <w:t xml:space="preserve"> pažymą, arba</w:t>
            </w:r>
          </w:p>
          <w:p w14:paraId="112793C0" w14:textId="32D04A92" w:rsidR="007A3425" w:rsidRPr="00380EDA" w:rsidRDefault="00B85E55" w:rsidP="000F31DD">
            <w:pPr>
              <w:pStyle w:val="Sraopastraipa"/>
              <w:numPr>
                <w:ilvl w:val="0"/>
                <w:numId w:val="4"/>
              </w:numPr>
              <w:tabs>
                <w:tab w:val="left" w:pos="372"/>
              </w:tabs>
              <w:ind w:left="88" w:firstLine="0"/>
              <w:jc w:val="both"/>
              <w:rPr>
                <w:sz w:val="22"/>
                <w:szCs w:val="22"/>
              </w:rPr>
            </w:pPr>
            <w:r w:rsidRPr="00380EDA">
              <w:rPr>
                <w:sz w:val="22"/>
                <w:szCs w:val="22"/>
              </w:rPr>
              <w:t>VĮ Registrų centro Lietuvos Respublikos Vyriausybės nustatyta tvarka išduot</w:t>
            </w:r>
            <w:r w:rsidR="007A3425" w:rsidRPr="00380EDA">
              <w:rPr>
                <w:sz w:val="22"/>
                <w:szCs w:val="22"/>
              </w:rPr>
              <w:t>ą</w:t>
            </w:r>
            <w:r w:rsidRPr="00380EDA">
              <w:rPr>
                <w:sz w:val="22"/>
                <w:szCs w:val="22"/>
              </w:rPr>
              <w:t xml:space="preserve"> dokument</w:t>
            </w:r>
            <w:r w:rsidR="007A3425" w:rsidRPr="00380EDA">
              <w:rPr>
                <w:sz w:val="22"/>
                <w:szCs w:val="22"/>
              </w:rPr>
              <w:t>ą</w:t>
            </w:r>
            <w:r w:rsidRPr="00380EDA">
              <w:rPr>
                <w:sz w:val="22"/>
                <w:szCs w:val="22"/>
              </w:rPr>
              <w:t>, patvirtinant</w:t>
            </w:r>
            <w:r w:rsidR="007A3425" w:rsidRPr="00380EDA">
              <w:rPr>
                <w:sz w:val="22"/>
                <w:szCs w:val="22"/>
              </w:rPr>
              <w:t>į</w:t>
            </w:r>
            <w:r w:rsidRPr="00380EDA">
              <w:rPr>
                <w:sz w:val="22"/>
                <w:szCs w:val="22"/>
              </w:rPr>
              <w:t xml:space="preserve"> jungtinius kompetentingų institucijų tvarkomus duomenis (toliau - VĮ </w:t>
            </w:r>
            <w:r w:rsidR="000F31DD" w:rsidRPr="00380EDA">
              <w:rPr>
                <w:sz w:val="22"/>
                <w:szCs w:val="22"/>
              </w:rPr>
              <w:t>„</w:t>
            </w:r>
            <w:r w:rsidRPr="00380EDA">
              <w:rPr>
                <w:sz w:val="22"/>
                <w:szCs w:val="22"/>
              </w:rPr>
              <w:t>Registrų centras“ jungtin</w:t>
            </w:r>
            <w:r w:rsidR="007A3425" w:rsidRPr="00380EDA">
              <w:rPr>
                <w:sz w:val="22"/>
                <w:szCs w:val="22"/>
              </w:rPr>
              <w:t>ę</w:t>
            </w:r>
            <w:r w:rsidRPr="00380EDA">
              <w:rPr>
                <w:sz w:val="22"/>
                <w:szCs w:val="22"/>
              </w:rPr>
              <w:t xml:space="preserve"> pažym</w:t>
            </w:r>
            <w:r w:rsidR="007A3425" w:rsidRPr="00380EDA">
              <w:rPr>
                <w:sz w:val="22"/>
                <w:szCs w:val="22"/>
              </w:rPr>
              <w:t>ą</w:t>
            </w:r>
            <w:r w:rsidRPr="00380EDA">
              <w:rPr>
                <w:sz w:val="22"/>
                <w:szCs w:val="22"/>
              </w:rPr>
              <w:t>)</w:t>
            </w:r>
            <w:r w:rsidR="007A3425" w:rsidRPr="00380EDA">
              <w:rPr>
                <w:sz w:val="22"/>
                <w:szCs w:val="22"/>
              </w:rPr>
              <w:t>.</w:t>
            </w:r>
          </w:p>
          <w:p w14:paraId="2F9F50B3" w14:textId="5AD77744" w:rsidR="00B85E55" w:rsidRPr="00380EDA" w:rsidRDefault="007A3425" w:rsidP="00743C21">
            <w:pPr>
              <w:jc w:val="both"/>
              <w:rPr>
                <w:sz w:val="22"/>
                <w:szCs w:val="22"/>
              </w:rPr>
            </w:pPr>
            <w:r w:rsidRPr="00380EDA">
              <w:rPr>
                <w:sz w:val="22"/>
                <w:szCs w:val="22"/>
              </w:rPr>
              <w:t>Ne LR įsteigti subjektai pateikia</w:t>
            </w:r>
            <w:r w:rsidR="000A1E7A" w:rsidRPr="00380EDA">
              <w:rPr>
                <w:sz w:val="22"/>
                <w:szCs w:val="22"/>
              </w:rPr>
              <w:t xml:space="preserve"> a</w:t>
            </w:r>
            <w:r w:rsidR="00B85E55" w:rsidRPr="00380EDA">
              <w:rPr>
                <w:sz w:val="22"/>
                <w:szCs w:val="22"/>
              </w:rPr>
              <w:t>titinkamos užsienio šalies institucijos dokument</w:t>
            </w:r>
            <w:r w:rsidRPr="00380EDA">
              <w:rPr>
                <w:sz w:val="22"/>
                <w:szCs w:val="22"/>
              </w:rPr>
              <w:t>ą</w:t>
            </w:r>
            <w:r w:rsidR="00A73D1F" w:rsidRPr="00380EDA">
              <w:rPr>
                <w:sz w:val="22"/>
                <w:szCs w:val="22"/>
              </w:rPr>
              <w:t xml:space="preserve"> (žiūr. </w:t>
            </w:r>
            <w:r w:rsidR="00BD111D">
              <w:rPr>
                <w:sz w:val="22"/>
                <w:szCs w:val="22"/>
              </w:rPr>
              <w:t xml:space="preserve">8 </w:t>
            </w:r>
            <w:r w:rsidR="00A73D1F" w:rsidRPr="00380EDA">
              <w:rPr>
                <w:sz w:val="22"/>
                <w:szCs w:val="22"/>
              </w:rPr>
              <w:t xml:space="preserve"> p.)</w:t>
            </w:r>
            <w:r w:rsidR="00B85E55" w:rsidRPr="00380EDA">
              <w:rPr>
                <w:sz w:val="22"/>
                <w:szCs w:val="22"/>
              </w:rPr>
              <w:t>.</w:t>
            </w:r>
          </w:p>
          <w:p w14:paraId="368A740E" w14:textId="05E4C7DF" w:rsidR="00380EDA" w:rsidRPr="00380EDA" w:rsidRDefault="00380EDA" w:rsidP="00743C21">
            <w:pPr>
              <w:jc w:val="both"/>
              <w:rPr>
                <w:color w:val="000000" w:themeColor="text1"/>
                <w:sz w:val="22"/>
                <w:szCs w:val="22"/>
              </w:rPr>
            </w:pPr>
            <w:r w:rsidRPr="00380EDA">
              <w:rPr>
                <w:color w:val="000000" w:themeColor="text1"/>
                <w:sz w:val="22"/>
                <w:szCs w:val="22"/>
              </w:rPr>
              <w:t xml:space="preserve">Nurodyti dokumentai turi būti išduoti ne anksčiau kaip </w:t>
            </w:r>
            <w:r w:rsidRPr="00E6645C">
              <w:rPr>
                <w:rStyle w:val="Hipersaitas"/>
                <w:bCs/>
                <w:color w:val="auto"/>
                <w:sz w:val="22"/>
                <w:szCs w:val="22"/>
                <w:u w:val="none"/>
              </w:rPr>
              <w:t>1</w:t>
            </w:r>
            <w:r w:rsidR="00E6645C" w:rsidRPr="00E6645C">
              <w:rPr>
                <w:rStyle w:val="Hipersaitas"/>
                <w:bCs/>
                <w:color w:val="auto"/>
                <w:sz w:val="22"/>
                <w:szCs w:val="22"/>
                <w:u w:val="none"/>
              </w:rPr>
              <w:t>2</w:t>
            </w:r>
            <w:r w:rsidRPr="00E6645C">
              <w:rPr>
                <w:rStyle w:val="Hipersaitas"/>
                <w:bCs/>
                <w:color w:val="auto"/>
                <w:sz w:val="22"/>
                <w:szCs w:val="22"/>
                <w:u w:val="none"/>
              </w:rPr>
              <w:t>0</w:t>
            </w:r>
            <w:r w:rsidRPr="00380EDA">
              <w:rPr>
                <w:rStyle w:val="Hipersaitas"/>
                <w:bCs/>
                <w:sz w:val="22"/>
                <w:szCs w:val="22"/>
                <w:u w:val="none"/>
              </w:rPr>
              <w:t xml:space="preserve"> </w:t>
            </w:r>
            <w:r w:rsidRPr="00380EDA">
              <w:rPr>
                <w:color w:val="000000" w:themeColor="text1"/>
                <w:sz w:val="22"/>
                <w:szCs w:val="22"/>
              </w:rPr>
              <w:t>dienų iki tos dienos, kai tiekėjas PS prašymu turės pateikti pašalinimo pagrindų nebuvimą patvirtinančius dokumentus.</w:t>
            </w:r>
          </w:p>
          <w:p w14:paraId="619D2701" w14:textId="77777777" w:rsidR="00380EDA" w:rsidRDefault="00380EDA" w:rsidP="00380EDA">
            <w:pPr>
              <w:jc w:val="both"/>
              <w:rPr>
                <w:color w:val="000000" w:themeColor="text1"/>
                <w:sz w:val="22"/>
                <w:szCs w:val="22"/>
              </w:rPr>
            </w:pPr>
            <w:r w:rsidRPr="00380EDA">
              <w:rPr>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03D72C3" w14:textId="4C479238" w:rsidR="00E02F0C" w:rsidRPr="00E02F0C" w:rsidRDefault="00E02F0C" w:rsidP="00380EDA">
            <w:pPr>
              <w:jc w:val="both"/>
              <w:rPr>
                <w:color w:val="000000" w:themeColor="text1"/>
                <w:sz w:val="22"/>
                <w:szCs w:val="22"/>
                <w:u w:val="single"/>
              </w:rPr>
            </w:pPr>
            <w:r w:rsidRPr="00E02F0C">
              <w:rPr>
                <w:color w:val="000000" w:themeColor="text1"/>
                <w:sz w:val="22"/>
                <w:szCs w:val="22"/>
                <w:u w:val="single"/>
              </w:rPr>
              <w:t>Pažymų, patvirtinančių VPĮ 46 straipsnyje nurodytų tiekėjo pašalinimo pagrindų nebuvimą, pateikti nereikalaujama. Jų PS reikalaus tik turėdamas pagrįstų abejonių dėl tiekėjo patikimumo.</w:t>
            </w:r>
          </w:p>
        </w:tc>
      </w:tr>
      <w:tr w:rsidR="005528D8" w:rsidRPr="005528D8" w14:paraId="4C75033B" w14:textId="77777777" w:rsidTr="00EF2A14">
        <w:tc>
          <w:tcPr>
            <w:tcW w:w="568" w:type="dxa"/>
          </w:tcPr>
          <w:p w14:paraId="65C30686" w14:textId="51E1FC46" w:rsidR="00E40B95" w:rsidRPr="005528D8" w:rsidRDefault="00E40B95" w:rsidP="003E4072">
            <w:pPr>
              <w:jc w:val="right"/>
              <w:rPr>
                <w:sz w:val="22"/>
                <w:szCs w:val="22"/>
              </w:rPr>
            </w:pPr>
            <w:r w:rsidRPr="005528D8">
              <w:rPr>
                <w:sz w:val="22"/>
                <w:szCs w:val="22"/>
              </w:rPr>
              <w:lastRenderedPageBreak/>
              <w:t>2.</w:t>
            </w:r>
          </w:p>
        </w:tc>
        <w:tc>
          <w:tcPr>
            <w:tcW w:w="4394" w:type="dxa"/>
          </w:tcPr>
          <w:p w14:paraId="05DE22D1" w14:textId="22F4BE2F" w:rsidR="00E40B95" w:rsidRPr="005528D8" w:rsidRDefault="00E40B95" w:rsidP="003E4072">
            <w:pPr>
              <w:jc w:val="both"/>
              <w:rPr>
                <w:sz w:val="22"/>
                <w:szCs w:val="22"/>
              </w:rPr>
            </w:pPr>
            <w:r w:rsidRPr="005528D8">
              <w:rPr>
                <w:sz w:val="22"/>
                <w:szCs w:val="22"/>
              </w:rPr>
              <w:t>Tiekėjas yra neatlikęs jam paskirtos baudžiamojo poveikio priemonės – uždraudimo juridiniam asmeniui dalyvauti viešuosiuose pirkimuose.</w:t>
            </w:r>
          </w:p>
        </w:tc>
        <w:tc>
          <w:tcPr>
            <w:tcW w:w="992" w:type="dxa"/>
          </w:tcPr>
          <w:p w14:paraId="2CF146F6" w14:textId="753A6566" w:rsidR="00E40B95" w:rsidRPr="005528D8" w:rsidRDefault="00E40B95" w:rsidP="00E40B95">
            <w:pPr>
              <w:spacing w:after="71" w:line="267" w:lineRule="auto"/>
              <w:ind w:right="61"/>
              <w:jc w:val="center"/>
              <w:rPr>
                <w:sz w:val="22"/>
                <w:szCs w:val="22"/>
              </w:rPr>
            </w:pPr>
            <w:r w:rsidRPr="005528D8">
              <w:rPr>
                <w:sz w:val="22"/>
                <w:szCs w:val="22"/>
              </w:rPr>
              <w:t>VPĮ 46 str. 2¹ d.</w:t>
            </w:r>
          </w:p>
          <w:p w14:paraId="35EA6120" w14:textId="2B069789" w:rsidR="00E40B95" w:rsidRPr="005528D8" w:rsidRDefault="00E40B95" w:rsidP="00E40B95">
            <w:pPr>
              <w:spacing w:after="71" w:line="267" w:lineRule="auto"/>
              <w:ind w:right="61"/>
              <w:jc w:val="center"/>
              <w:rPr>
                <w:sz w:val="22"/>
                <w:szCs w:val="22"/>
              </w:rPr>
            </w:pPr>
            <w:r w:rsidRPr="005528D8">
              <w:rPr>
                <w:sz w:val="22"/>
                <w:szCs w:val="22"/>
              </w:rPr>
              <w:t>EBVPD III d. D2 p.</w:t>
            </w:r>
          </w:p>
        </w:tc>
        <w:tc>
          <w:tcPr>
            <w:tcW w:w="4111" w:type="dxa"/>
          </w:tcPr>
          <w:p w14:paraId="7B9CE11D" w14:textId="47768EE7" w:rsidR="00E40B95" w:rsidRPr="005528D8" w:rsidRDefault="00E40B95" w:rsidP="00743C21">
            <w:pPr>
              <w:jc w:val="both"/>
              <w:rPr>
                <w:sz w:val="22"/>
                <w:szCs w:val="22"/>
              </w:rPr>
            </w:pPr>
            <w:r w:rsidRPr="005528D8">
              <w:rPr>
                <w:sz w:val="22"/>
                <w:szCs w:val="22"/>
              </w:rPr>
              <w:t>Kaip pakankamą įrodymą PS priims pateiktą EBVPD, todėl iš galimo laimėtojo (LR įsteigto subjekto) nereikalaus pateikti papildomų dokumentų, įrodančių atitiktį šio punkto reikalavimui.</w:t>
            </w:r>
          </w:p>
        </w:tc>
      </w:tr>
      <w:tr w:rsidR="00B85E55" w:rsidRPr="00743C21" w14:paraId="26F3D41F" w14:textId="77777777" w:rsidTr="00EF2A14">
        <w:tc>
          <w:tcPr>
            <w:tcW w:w="568" w:type="dxa"/>
          </w:tcPr>
          <w:p w14:paraId="359A98D4" w14:textId="1BBE5FFF" w:rsidR="00B85E55" w:rsidRPr="00743C21" w:rsidRDefault="00E40B95" w:rsidP="003E4072">
            <w:pPr>
              <w:jc w:val="right"/>
              <w:rPr>
                <w:sz w:val="22"/>
                <w:szCs w:val="22"/>
              </w:rPr>
            </w:pPr>
            <w:r w:rsidRPr="005528D8">
              <w:rPr>
                <w:sz w:val="22"/>
                <w:szCs w:val="22"/>
              </w:rPr>
              <w:t>3</w:t>
            </w:r>
            <w:r w:rsidR="00B85E55" w:rsidRPr="006D581D">
              <w:rPr>
                <w:sz w:val="22"/>
                <w:szCs w:val="22"/>
              </w:rPr>
              <w:t>.</w:t>
            </w:r>
          </w:p>
        </w:tc>
        <w:tc>
          <w:tcPr>
            <w:tcW w:w="4394" w:type="dxa"/>
          </w:tcPr>
          <w:p w14:paraId="26F4B2A7" w14:textId="3E80C8F5" w:rsidR="00B85E55" w:rsidRPr="00743C21" w:rsidRDefault="00A73D1F" w:rsidP="003E4072">
            <w:pPr>
              <w:jc w:val="both"/>
              <w:rPr>
                <w:sz w:val="22"/>
                <w:szCs w:val="22"/>
              </w:rPr>
            </w:pPr>
            <w:r w:rsidRPr="00A73D1F">
              <w:rPr>
                <w:sz w:val="22"/>
                <w:szCs w:val="22"/>
              </w:rPr>
              <w:t xml:space="preserve">Tiekėjas yra nuteistas </w:t>
            </w:r>
            <w:r>
              <w:rPr>
                <w:sz w:val="22"/>
                <w:szCs w:val="22"/>
              </w:rPr>
              <w:t>u</w:t>
            </w:r>
            <w:r w:rsidR="00B85E55" w:rsidRPr="00743C21">
              <w:rPr>
                <w:sz w:val="22"/>
                <w:szCs w:val="22"/>
              </w:rPr>
              <w:t xml:space="preserve">ž įsipareigojimų, susijusių su mokesčių, įskaitant socialinio draudimo įmokas, mokėjimu, nevykdymą pagal šalies, kurioje registruotas tiekėjas, ar šalies, kurioje yra </w:t>
            </w:r>
            <w:r>
              <w:rPr>
                <w:sz w:val="22"/>
                <w:szCs w:val="22"/>
              </w:rPr>
              <w:t>PS</w:t>
            </w:r>
            <w:r w:rsidR="00B85E55" w:rsidRPr="00743C21">
              <w:rPr>
                <w:sz w:val="22"/>
                <w:szCs w:val="22"/>
              </w:rPr>
              <w:t>, reikalavimus</w:t>
            </w:r>
            <w:r>
              <w:rPr>
                <w:sz w:val="22"/>
                <w:szCs w:val="22"/>
              </w:rPr>
              <w:t xml:space="preserve">, </w:t>
            </w:r>
            <w:r w:rsidR="00B85E55" w:rsidRPr="00743C21">
              <w:rPr>
                <w:sz w:val="22"/>
                <w:szCs w:val="22"/>
              </w:rPr>
              <w:t xml:space="preserve">kaip </w:t>
            </w:r>
            <w:r>
              <w:rPr>
                <w:sz w:val="22"/>
                <w:szCs w:val="22"/>
              </w:rPr>
              <w:t xml:space="preserve">tai </w:t>
            </w:r>
            <w:r w:rsidR="00B85E55" w:rsidRPr="00743C21">
              <w:rPr>
                <w:sz w:val="22"/>
                <w:szCs w:val="22"/>
              </w:rPr>
              <w:t xml:space="preserve">apibrėžta VPĮ 46 str. 2 d. 1 ir 3 p., arba </w:t>
            </w:r>
            <w:r>
              <w:rPr>
                <w:sz w:val="22"/>
                <w:szCs w:val="22"/>
              </w:rPr>
              <w:t xml:space="preserve">PS </w:t>
            </w:r>
            <w:r w:rsidR="00B85E55" w:rsidRPr="00743C21">
              <w:rPr>
                <w:sz w:val="22"/>
                <w:szCs w:val="22"/>
              </w:rPr>
              <w:t>turi kitų įrodymų apie šių įsipareigojimų nevykdymą.</w:t>
            </w:r>
          </w:p>
          <w:p w14:paraId="6758A815" w14:textId="77777777" w:rsidR="00170891" w:rsidRDefault="00170891" w:rsidP="00A73D1F">
            <w:pPr>
              <w:jc w:val="both"/>
              <w:rPr>
                <w:color w:val="000000" w:themeColor="text1"/>
                <w:sz w:val="22"/>
                <w:szCs w:val="22"/>
              </w:rPr>
            </w:pPr>
          </w:p>
          <w:p w14:paraId="50424DB9" w14:textId="5AF4406E" w:rsidR="009A5A66" w:rsidRPr="00743C21" w:rsidRDefault="009A5A66" w:rsidP="00A73D1F">
            <w:pPr>
              <w:jc w:val="both"/>
              <w:rPr>
                <w:color w:val="000000" w:themeColor="text1"/>
                <w:sz w:val="22"/>
                <w:szCs w:val="22"/>
              </w:rPr>
            </w:pPr>
            <w:r w:rsidRPr="00743C21">
              <w:rPr>
                <w:color w:val="000000" w:themeColor="text1"/>
                <w:sz w:val="22"/>
                <w:szCs w:val="22"/>
              </w:rPr>
              <w:t>Laikoma, kad tiekėjas nuteistas už aukščiau nurodytą nusikalstamą veiką, kai dėl:</w:t>
            </w:r>
          </w:p>
          <w:p w14:paraId="1AAC8CDF" w14:textId="77777777" w:rsidR="009A5A66" w:rsidRPr="00743C21" w:rsidRDefault="009A5A66" w:rsidP="009A5A66">
            <w:pPr>
              <w:jc w:val="both"/>
              <w:rPr>
                <w:color w:val="000000" w:themeColor="text1"/>
                <w:sz w:val="22"/>
                <w:szCs w:val="22"/>
              </w:rPr>
            </w:pPr>
            <w:r w:rsidRPr="00743C21">
              <w:rPr>
                <w:color w:val="000000" w:themeColor="text1"/>
                <w:sz w:val="22"/>
                <w:szCs w:val="22"/>
              </w:rPr>
              <w:t>1) tiekėjo, kuris yra fizinis asmuo, per pastaruosius 5 metus buvo priimtas ir įsiteisėjęs apkaltinamasis teismo nuosprendis ir šis asmuo turi neišnykusį ar nepanaikintą teistumą;</w:t>
            </w:r>
          </w:p>
          <w:p w14:paraId="082EC9EE" w14:textId="1E664D93" w:rsidR="009A5A66" w:rsidRPr="00743C21" w:rsidRDefault="009A5A66" w:rsidP="009A5A66">
            <w:pPr>
              <w:jc w:val="both"/>
              <w:rPr>
                <w:color w:val="000000" w:themeColor="text1"/>
                <w:sz w:val="22"/>
                <w:szCs w:val="22"/>
              </w:rPr>
            </w:pPr>
            <w:r w:rsidRPr="00743C21">
              <w:rPr>
                <w:color w:val="000000" w:themeColor="text1"/>
                <w:sz w:val="22"/>
                <w:szCs w:val="22"/>
              </w:rPr>
              <w:t xml:space="preserve">2) tiekėjo, kuris yra juridinis asmuo, kita organizacija ar jos </w:t>
            </w:r>
            <w:r w:rsidR="00C23740">
              <w:rPr>
                <w:color w:val="000000" w:themeColor="text1"/>
                <w:sz w:val="22"/>
                <w:szCs w:val="22"/>
              </w:rPr>
              <w:t xml:space="preserve">struktūrinis </w:t>
            </w:r>
            <w:r w:rsidRPr="00743C21">
              <w:rPr>
                <w:color w:val="000000" w:themeColor="text1"/>
                <w:sz w:val="22"/>
                <w:szCs w:val="22"/>
              </w:rPr>
              <w:t xml:space="preserve">padalinys, per pastaruosius 5 metus buvo priimtas ir įsiteisėjęs apkaltinamasis teismo nuosprendis arba </w:t>
            </w:r>
            <w:r w:rsidR="00170891">
              <w:rPr>
                <w:color w:val="000000" w:themeColor="text1"/>
                <w:sz w:val="22"/>
                <w:szCs w:val="22"/>
              </w:rPr>
              <w:t>VPĮ 46 str.</w:t>
            </w:r>
            <w:r w:rsidRPr="00743C21">
              <w:rPr>
                <w:color w:val="000000" w:themeColor="text1"/>
                <w:sz w:val="22"/>
                <w:szCs w:val="22"/>
              </w:rPr>
              <w:t xml:space="preserve"> 3 d</w:t>
            </w:r>
            <w:r w:rsidR="00170891">
              <w:rPr>
                <w:color w:val="000000" w:themeColor="text1"/>
                <w:sz w:val="22"/>
                <w:szCs w:val="22"/>
              </w:rPr>
              <w:t>.</w:t>
            </w:r>
            <w:r w:rsidRPr="00743C21">
              <w:rPr>
                <w:color w:val="000000" w:themeColor="text1"/>
                <w:sz w:val="22"/>
                <w:szCs w:val="22"/>
              </w:rPr>
              <w:t xml:space="preserve"> atveju – galutinis administracinis sprendimas, jeigu toks sprendimas priimamas pagal tiekėjo šalies teisės aktų reikalavimus.</w:t>
            </w:r>
          </w:p>
          <w:p w14:paraId="79D80AC6" w14:textId="77777777" w:rsidR="00170891" w:rsidRDefault="00170891" w:rsidP="003E4072">
            <w:pPr>
              <w:jc w:val="both"/>
              <w:rPr>
                <w:sz w:val="22"/>
                <w:szCs w:val="22"/>
              </w:rPr>
            </w:pPr>
          </w:p>
          <w:p w14:paraId="06E5D728" w14:textId="55BAC9AE" w:rsidR="00B85E55" w:rsidRPr="00743C21" w:rsidRDefault="00B85E55" w:rsidP="003E4072">
            <w:pPr>
              <w:jc w:val="both"/>
              <w:rPr>
                <w:sz w:val="22"/>
                <w:szCs w:val="22"/>
              </w:rPr>
            </w:pPr>
            <w:r w:rsidRPr="00743C21">
              <w:rPr>
                <w:sz w:val="22"/>
                <w:szCs w:val="22"/>
              </w:rPr>
              <w:t>Ši nuostata netaikoma, jeigu:</w:t>
            </w:r>
          </w:p>
          <w:p w14:paraId="3A7BE0B7" w14:textId="748AF64C" w:rsidR="00B85E55" w:rsidRPr="00743C21" w:rsidRDefault="00B85E55" w:rsidP="003E4072">
            <w:pPr>
              <w:jc w:val="both"/>
              <w:rPr>
                <w:sz w:val="22"/>
                <w:szCs w:val="22"/>
              </w:rPr>
            </w:pPr>
            <w:r w:rsidRPr="00743C21">
              <w:rPr>
                <w:sz w:val="22"/>
                <w:szCs w:val="22"/>
              </w:rPr>
              <w:t>1) tiekėjas yra įsipareigojęs sumokėti mokesčius, įskaitant socialinio draudimo įmokas, ir dėl to laikomas jau įvykdžiusiu šioje dalyje nurodytus įsipareigojimus;</w:t>
            </w:r>
          </w:p>
          <w:p w14:paraId="3D689563" w14:textId="1217AC9C" w:rsidR="00B85E55" w:rsidRPr="00743C21" w:rsidRDefault="00B85E55" w:rsidP="003E4072">
            <w:pPr>
              <w:jc w:val="both"/>
              <w:rPr>
                <w:sz w:val="22"/>
                <w:szCs w:val="22"/>
              </w:rPr>
            </w:pPr>
            <w:r w:rsidRPr="00743C21">
              <w:rPr>
                <w:sz w:val="22"/>
                <w:szCs w:val="22"/>
              </w:rPr>
              <w:t>2) įsiskolinimo suma neviršija 50 Eur (penkiasdešimt eurų);</w:t>
            </w:r>
          </w:p>
          <w:p w14:paraId="499580D7" w14:textId="77777777" w:rsidR="00170891" w:rsidRDefault="00B85E55" w:rsidP="003E4072">
            <w:pPr>
              <w:jc w:val="both"/>
              <w:rPr>
                <w:sz w:val="22"/>
                <w:szCs w:val="22"/>
              </w:rPr>
            </w:pPr>
            <w:r w:rsidRPr="00743C21">
              <w:rPr>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 nuostatas.</w:t>
            </w:r>
          </w:p>
          <w:p w14:paraId="7037C6B0" w14:textId="6D8CB1FF" w:rsidR="00B85E55" w:rsidRPr="00743C21" w:rsidRDefault="00B85E55" w:rsidP="003E4072">
            <w:pPr>
              <w:jc w:val="both"/>
              <w:rPr>
                <w:sz w:val="22"/>
                <w:szCs w:val="22"/>
              </w:rPr>
            </w:pPr>
            <w:r w:rsidRPr="00743C21">
              <w:rPr>
                <w:sz w:val="22"/>
                <w:szCs w:val="22"/>
              </w:rPr>
              <w:t xml:space="preserve">Tiekėjas šiuo pagrindu nepašalinamas iš pirkimo procedūros, jeigu, </w:t>
            </w:r>
            <w:r w:rsidR="0032539C">
              <w:rPr>
                <w:sz w:val="22"/>
                <w:szCs w:val="22"/>
              </w:rPr>
              <w:t>PS</w:t>
            </w:r>
            <w:r w:rsidRPr="00743C21">
              <w:rPr>
                <w:sz w:val="22"/>
                <w:szCs w:val="22"/>
              </w:rPr>
              <w:t xml:space="preserve"> reikalaujant pateikti aktualius dokumentus pagal VPĮ 50 str. 6 d., jis įrodo, kad jau yra laikomas įvykdžiusiu įsipareigojimus, susijusius su mokesčių, įskaitant socialinio draudimo įmokas, mokėjimu.</w:t>
            </w:r>
          </w:p>
        </w:tc>
        <w:tc>
          <w:tcPr>
            <w:tcW w:w="992" w:type="dxa"/>
          </w:tcPr>
          <w:p w14:paraId="67ECFAB5" w14:textId="07B3D898" w:rsidR="009A5A66" w:rsidRPr="00743C21" w:rsidRDefault="009A5A66" w:rsidP="009A5A66">
            <w:pPr>
              <w:jc w:val="center"/>
              <w:rPr>
                <w:color w:val="000000" w:themeColor="text1"/>
                <w:sz w:val="22"/>
                <w:szCs w:val="22"/>
              </w:rPr>
            </w:pPr>
            <w:r w:rsidRPr="00743C21">
              <w:rPr>
                <w:color w:val="000000" w:themeColor="text1"/>
                <w:sz w:val="22"/>
                <w:szCs w:val="22"/>
              </w:rPr>
              <w:t>VPĮ 46 str. 3 d.</w:t>
            </w:r>
          </w:p>
          <w:p w14:paraId="095AD975" w14:textId="77777777" w:rsidR="009A5A66" w:rsidRPr="00743C21" w:rsidRDefault="009A5A66" w:rsidP="009A5A66">
            <w:pPr>
              <w:jc w:val="center"/>
              <w:rPr>
                <w:color w:val="000000" w:themeColor="text1"/>
                <w:sz w:val="22"/>
                <w:szCs w:val="22"/>
              </w:rPr>
            </w:pPr>
          </w:p>
          <w:p w14:paraId="29EF9921" w14:textId="5604A4EA" w:rsidR="00B85E55" w:rsidRPr="00743C21" w:rsidRDefault="009A5A66" w:rsidP="009A5A66">
            <w:pPr>
              <w:jc w:val="center"/>
              <w:rPr>
                <w:color w:val="000000" w:themeColor="text1"/>
                <w:sz w:val="22"/>
                <w:szCs w:val="22"/>
              </w:rPr>
            </w:pPr>
            <w:r w:rsidRPr="00743C21">
              <w:rPr>
                <w:color w:val="000000" w:themeColor="text1"/>
                <w:sz w:val="22"/>
                <w:szCs w:val="22"/>
              </w:rPr>
              <w:t>EBVPD III d. B1 ir B2 p.</w:t>
            </w:r>
          </w:p>
        </w:tc>
        <w:tc>
          <w:tcPr>
            <w:tcW w:w="4111" w:type="dxa"/>
          </w:tcPr>
          <w:p w14:paraId="6B7B9FEA" w14:textId="5506364A" w:rsidR="00F41E7F" w:rsidRPr="00743C21" w:rsidRDefault="00F41E7F" w:rsidP="003E4072">
            <w:pPr>
              <w:jc w:val="both"/>
              <w:rPr>
                <w:i/>
                <w:iCs/>
                <w:color w:val="000000" w:themeColor="text1"/>
                <w:sz w:val="22"/>
                <w:szCs w:val="22"/>
              </w:rPr>
            </w:pPr>
            <w:r w:rsidRPr="00743C21">
              <w:rPr>
                <w:i/>
                <w:iCs/>
                <w:color w:val="000000" w:themeColor="text1"/>
                <w:sz w:val="22"/>
                <w:szCs w:val="22"/>
              </w:rPr>
              <w:t>Dėl įsipareigojimų, susijusių su mokesčių mokėjimu</w:t>
            </w:r>
            <w:r w:rsidR="00A763FA">
              <w:rPr>
                <w:i/>
                <w:iCs/>
                <w:color w:val="000000" w:themeColor="text1"/>
                <w:sz w:val="22"/>
                <w:szCs w:val="22"/>
              </w:rPr>
              <w:t>, įvykdymo</w:t>
            </w:r>
          </w:p>
          <w:p w14:paraId="00AE02DD" w14:textId="77777777" w:rsidR="00F41E7F" w:rsidRPr="00743C21" w:rsidRDefault="00F41E7F" w:rsidP="00F41E7F">
            <w:pPr>
              <w:spacing w:after="71" w:line="267" w:lineRule="auto"/>
              <w:ind w:right="61"/>
              <w:jc w:val="both"/>
              <w:rPr>
                <w:color w:val="000000" w:themeColor="text1"/>
                <w:sz w:val="22"/>
                <w:szCs w:val="22"/>
              </w:rPr>
            </w:pPr>
            <w:r w:rsidRPr="00743C21">
              <w:rPr>
                <w:color w:val="000000" w:themeColor="text1"/>
                <w:sz w:val="22"/>
                <w:szCs w:val="22"/>
              </w:rPr>
              <w:t>LR įsteigti subjektai pateikia:</w:t>
            </w:r>
          </w:p>
          <w:p w14:paraId="718A4C1D" w14:textId="6F8077BA" w:rsidR="00DF751D" w:rsidRPr="00743C21" w:rsidRDefault="00DF751D"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Išrašą iš teismo sprendimo (jei toks yra) arba</w:t>
            </w:r>
          </w:p>
          <w:p w14:paraId="63AEA056" w14:textId="181B7CAA" w:rsidR="00F41E7F" w:rsidRPr="00743C21" w:rsidRDefault="00B85E55"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 xml:space="preserve">Valstybinės mokesčių inspekcijos prie LR Finansų ministerijos </w:t>
            </w:r>
            <w:r w:rsidR="00F41E7F" w:rsidRPr="00743C21">
              <w:rPr>
                <w:color w:val="000000" w:themeColor="text1"/>
                <w:sz w:val="22"/>
                <w:szCs w:val="22"/>
              </w:rPr>
              <w:t xml:space="preserve">išduotą dokumentą </w:t>
            </w:r>
            <w:r w:rsidRPr="00743C21">
              <w:rPr>
                <w:color w:val="000000" w:themeColor="text1"/>
                <w:sz w:val="22"/>
                <w:szCs w:val="22"/>
              </w:rPr>
              <w:t>arba</w:t>
            </w:r>
          </w:p>
          <w:p w14:paraId="563A5A39" w14:textId="6A7EB424" w:rsidR="00F41E7F" w:rsidRPr="00743C21" w:rsidRDefault="00F41E7F"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VĮ „Registrų centras“ jungtinę pažymą.</w:t>
            </w:r>
          </w:p>
          <w:p w14:paraId="275114E7" w14:textId="34151D82" w:rsidR="00F41E7F" w:rsidRDefault="00F41E7F" w:rsidP="000A1E7A">
            <w:pPr>
              <w:spacing w:after="71" w:line="267" w:lineRule="auto"/>
              <w:ind w:right="61"/>
              <w:jc w:val="both"/>
              <w:rPr>
                <w:sz w:val="22"/>
                <w:szCs w:val="22"/>
              </w:rPr>
            </w:pPr>
            <w:r w:rsidRPr="00743C21">
              <w:rPr>
                <w:color w:val="000000" w:themeColor="text1"/>
                <w:sz w:val="22"/>
                <w:szCs w:val="22"/>
              </w:rPr>
              <w:t>Ne LR įsteigti subjektai pateikia</w:t>
            </w:r>
            <w:r w:rsidR="000A1E7A" w:rsidRPr="00743C21">
              <w:rPr>
                <w:color w:val="000000" w:themeColor="text1"/>
                <w:sz w:val="22"/>
                <w:szCs w:val="22"/>
              </w:rPr>
              <w:t xml:space="preserve"> a</w:t>
            </w:r>
            <w:r w:rsidRPr="00743C21">
              <w:rPr>
                <w:color w:val="000000" w:themeColor="text1"/>
                <w:sz w:val="22"/>
                <w:szCs w:val="22"/>
              </w:rPr>
              <w:t>t</w:t>
            </w:r>
            <w:r w:rsidRPr="00743C21">
              <w:rPr>
                <w:sz w:val="22"/>
                <w:szCs w:val="22"/>
              </w:rPr>
              <w:t>itinkamos užsienio šalies institucijos dokumentą</w:t>
            </w:r>
            <w:r w:rsidR="000F31DD">
              <w:rPr>
                <w:sz w:val="22"/>
                <w:szCs w:val="22"/>
              </w:rPr>
              <w:t xml:space="preserve"> </w:t>
            </w:r>
            <w:r w:rsidR="000F31DD" w:rsidRPr="000F31DD">
              <w:rPr>
                <w:sz w:val="22"/>
                <w:szCs w:val="22"/>
              </w:rPr>
              <w:t xml:space="preserve">(žiūr. </w:t>
            </w:r>
            <w:r w:rsidR="00BD111D">
              <w:rPr>
                <w:sz w:val="22"/>
                <w:szCs w:val="22"/>
              </w:rPr>
              <w:t>8</w:t>
            </w:r>
            <w:r w:rsidR="000F31DD" w:rsidRPr="000F31DD">
              <w:rPr>
                <w:sz w:val="22"/>
                <w:szCs w:val="22"/>
              </w:rPr>
              <w:t xml:space="preserve"> p.).</w:t>
            </w:r>
          </w:p>
          <w:p w14:paraId="54D45ACB" w14:textId="43C624A4" w:rsidR="00EF2A14" w:rsidRPr="00EF2A14" w:rsidRDefault="00EF2A14" w:rsidP="00EF2A14">
            <w:pPr>
              <w:spacing w:after="71" w:line="267" w:lineRule="auto"/>
              <w:ind w:right="61"/>
              <w:jc w:val="both"/>
              <w:rPr>
                <w:sz w:val="22"/>
                <w:szCs w:val="22"/>
              </w:rPr>
            </w:pPr>
            <w:r w:rsidRPr="00EF2A14">
              <w:rPr>
                <w:sz w:val="22"/>
                <w:szCs w:val="22"/>
              </w:rPr>
              <w:t xml:space="preserve">Nurodyti dokumentai turi būti išduoti ne anksčiau kaip </w:t>
            </w:r>
            <w:r w:rsidRPr="00E6645C">
              <w:rPr>
                <w:rStyle w:val="Hipersaitas"/>
                <w:color w:val="auto"/>
                <w:sz w:val="22"/>
                <w:szCs w:val="22"/>
                <w:u w:val="none"/>
              </w:rPr>
              <w:t>120</w:t>
            </w:r>
            <w:r w:rsidRPr="00EF2A14">
              <w:rPr>
                <w:sz w:val="22"/>
                <w:szCs w:val="22"/>
              </w:rPr>
              <w:t xml:space="preserve"> dienų iki tos dienos, kai tiekėjas </w:t>
            </w:r>
            <w:r>
              <w:rPr>
                <w:sz w:val="22"/>
                <w:szCs w:val="22"/>
              </w:rPr>
              <w:t>PS</w:t>
            </w:r>
            <w:r w:rsidRPr="00EF2A14">
              <w:rPr>
                <w:sz w:val="22"/>
                <w:szCs w:val="22"/>
              </w:rPr>
              <w:t xml:space="preserve"> prašymu turės pateikti pašalinimo pagrindų nebuvimą patvirtinančius dokumentus.</w:t>
            </w:r>
          </w:p>
          <w:p w14:paraId="03C8837C" w14:textId="23788DA2" w:rsidR="00EF2A14" w:rsidRPr="00743C21" w:rsidRDefault="00EF2A14" w:rsidP="00EF2A14">
            <w:pPr>
              <w:spacing w:after="71" w:line="267" w:lineRule="auto"/>
              <w:ind w:right="61"/>
              <w:jc w:val="both"/>
              <w:rPr>
                <w:sz w:val="22"/>
                <w:szCs w:val="22"/>
              </w:rPr>
            </w:pPr>
            <w:r w:rsidRPr="00EF2A14">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Pr>
                <w:sz w:val="22"/>
                <w:szCs w:val="22"/>
              </w:rPr>
              <w:t>.</w:t>
            </w:r>
          </w:p>
          <w:p w14:paraId="418EF3B3" w14:textId="047FD177" w:rsidR="006218FA" w:rsidRPr="00743C21" w:rsidRDefault="006218FA" w:rsidP="006218FA">
            <w:pPr>
              <w:pStyle w:val="Sraopastraipa"/>
              <w:tabs>
                <w:tab w:val="left" w:pos="366"/>
              </w:tabs>
              <w:ind w:left="83"/>
              <w:jc w:val="both"/>
              <w:rPr>
                <w:i/>
                <w:iCs/>
                <w:color w:val="000000" w:themeColor="text1"/>
                <w:sz w:val="22"/>
                <w:szCs w:val="22"/>
              </w:rPr>
            </w:pPr>
            <w:r w:rsidRPr="00743C21">
              <w:rPr>
                <w:i/>
                <w:iCs/>
                <w:color w:val="000000" w:themeColor="text1"/>
                <w:sz w:val="22"/>
                <w:szCs w:val="22"/>
              </w:rPr>
              <w:t>Dėl įsipareigojimų, susijusių su socialinio draudimo įmokų mokėjimu</w:t>
            </w:r>
            <w:r w:rsidR="00EF2A14">
              <w:rPr>
                <w:i/>
                <w:iCs/>
                <w:color w:val="000000" w:themeColor="text1"/>
                <w:sz w:val="22"/>
                <w:szCs w:val="22"/>
              </w:rPr>
              <w:t>, įvykdymo</w:t>
            </w:r>
          </w:p>
          <w:p w14:paraId="3C0B0779" w14:textId="47237A52" w:rsidR="000F31DD" w:rsidRDefault="000F31DD" w:rsidP="000A1E7A">
            <w:pPr>
              <w:pStyle w:val="Sraopastraipa"/>
              <w:tabs>
                <w:tab w:val="left" w:pos="366"/>
              </w:tabs>
              <w:ind w:left="83"/>
              <w:jc w:val="both"/>
              <w:rPr>
                <w:color w:val="000000" w:themeColor="text1"/>
                <w:sz w:val="22"/>
                <w:szCs w:val="22"/>
              </w:rPr>
            </w:pPr>
            <w:r w:rsidRPr="000F31DD">
              <w:rPr>
                <w:color w:val="000000" w:themeColor="text1"/>
                <w:sz w:val="22"/>
                <w:szCs w:val="22"/>
              </w:rPr>
              <w:t>LR įsteigt</w:t>
            </w:r>
            <w:r>
              <w:rPr>
                <w:color w:val="000000" w:themeColor="text1"/>
                <w:sz w:val="22"/>
                <w:szCs w:val="22"/>
              </w:rPr>
              <w:t xml:space="preserve">iems </w:t>
            </w:r>
            <w:r w:rsidRPr="000F31DD">
              <w:rPr>
                <w:color w:val="000000" w:themeColor="text1"/>
                <w:sz w:val="22"/>
                <w:szCs w:val="22"/>
              </w:rPr>
              <w:t>subjekta</w:t>
            </w:r>
            <w:r>
              <w:rPr>
                <w:color w:val="000000" w:themeColor="text1"/>
                <w:sz w:val="22"/>
                <w:szCs w:val="22"/>
              </w:rPr>
              <w:t>ms:</w:t>
            </w:r>
          </w:p>
          <w:p w14:paraId="6E2B1FD7" w14:textId="2BE5CF09" w:rsidR="000F31DD" w:rsidRDefault="000F31DD" w:rsidP="000A1E7A">
            <w:pPr>
              <w:pStyle w:val="Sraopastraipa"/>
              <w:tabs>
                <w:tab w:val="left" w:pos="366"/>
              </w:tabs>
              <w:ind w:left="83"/>
              <w:jc w:val="both"/>
              <w:rPr>
                <w:color w:val="000000" w:themeColor="text1"/>
                <w:sz w:val="22"/>
                <w:szCs w:val="22"/>
              </w:rPr>
            </w:pPr>
            <w:r w:rsidRPr="000F31DD">
              <w:rPr>
                <w:color w:val="000000" w:themeColor="text1"/>
                <w:sz w:val="22"/>
                <w:szCs w:val="22"/>
              </w:rPr>
              <w:t>Jeigu tiekėjas yra juridinis asmuo</w:t>
            </w:r>
            <w:r w:rsidR="00EF2A14">
              <w:rPr>
                <w:color w:val="000000" w:themeColor="text1"/>
                <w:sz w:val="22"/>
                <w:szCs w:val="22"/>
              </w:rPr>
              <w:t xml:space="preserve">, registruotas LR, </w:t>
            </w:r>
            <w:r w:rsidRPr="000F31DD">
              <w:rPr>
                <w:color w:val="000000" w:themeColor="text1"/>
                <w:sz w:val="22"/>
                <w:szCs w:val="22"/>
              </w:rPr>
              <w:t xml:space="preserve">iš jo nereikalaujama pateikti jokių šį reikalavimą įrodančių dokumentų. </w:t>
            </w:r>
            <w:r>
              <w:rPr>
                <w:color w:val="000000" w:themeColor="text1"/>
                <w:sz w:val="22"/>
                <w:szCs w:val="22"/>
              </w:rPr>
              <w:t>PS</w:t>
            </w:r>
            <w:r w:rsidRPr="000F31DD">
              <w:rPr>
                <w:color w:val="000000" w:themeColor="text1"/>
                <w:sz w:val="22"/>
                <w:szCs w:val="22"/>
              </w:rPr>
              <w:t xml:space="preserve"> savarankiškai patikrin</w:t>
            </w:r>
            <w:r w:rsidR="00EF2A14">
              <w:rPr>
                <w:color w:val="000000" w:themeColor="text1"/>
                <w:sz w:val="22"/>
                <w:szCs w:val="22"/>
              </w:rPr>
              <w:t>a</w:t>
            </w:r>
            <w:r w:rsidRPr="000F31DD">
              <w:rPr>
                <w:color w:val="000000" w:themeColor="text1"/>
                <w:sz w:val="22"/>
                <w:szCs w:val="22"/>
              </w:rPr>
              <w:t xml:space="preserve"> duomenis </w:t>
            </w:r>
            <w:r w:rsidR="00EF2A14">
              <w:rPr>
                <w:color w:val="000000" w:themeColor="text1"/>
                <w:sz w:val="22"/>
                <w:szCs w:val="22"/>
              </w:rPr>
              <w:t>nacionalinėje duomenų bazėje, adresu</w:t>
            </w:r>
            <w:r w:rsidRPr="000F31DD">
              <w:rPr>
                <w:color w:val="000000" w:themeColor="text1"/>
                <w:sz w:val="22"/>
                <w:szCs w:val="22"/>
              </w:rPr>
              <w:t xml:space="preserve"> </w:t>
            </w:r>
            <w:hyperlink r:id="rId7" w:history="1">
              <w:r w:rsidR="000964BC" w:rsidRPr="000453BE">
                <w:rPr>
                  <w:rStyle w:val="Hipersaitas"/>
                  <w:sz w:val="22"/>
                  <w:szCs w:val="22"/>
                </w:rPr>
                <w:t>https://draudejai.sodra.lt/draudeju_viesi_duomenys/</w:t>
              </w:r>
            </w:hyperlink>
            <w:r w:rsidR="000964BC">
              <w:rPr>
                <w:color w:val="000000" w:themeColor="text1"/>
                <w:sz w:val="22"/>
                <w:szCs w:val="22"/>
              </w:rPr>
              <w:t xml:space="preserve"> </w:t>
            </w:r>
            <w:r w:rsidR="006C15F9">
              <w:rPr>
                <w:color w:val="000000" w:themeColor="text1"/>
                <w:sz w:val="22"/>
                <w:szCs w:val="22"/>
              </w:rPr>
              <w:t>,</w:t>
            </w:r>
            <w:r w:rsidR="000964BC">
              <w:rPr>
                <w:color w:val="000000" w:themeColor="text1"/>
                <w:sz w:val="22"/>
                <w:szCs w:val="22"/>
              </w:rPr>
              <w:t xml:space="preserve"> </w:t>
            </w:r>
            <w:r w:rsidR="006C15F9" w:rsidRPr="006C15F9">
              <w:rPr>
                <w:color w:val="000000" w:themeColor="text1"/>
                <w:sz w:val="22"/>
                <w:szCs w:val="22"/>
              </w:rPr>
              <w:t>išsaugant atitinkamo dokumento skaitmeninę kopiją.</w:t>
            </w:r>
          </w:p>
          <w:p w14:paraId="2CAE0AFE" w14:textId="27CB1EA5" w:rsidR="005D3D97" w:rsidRPr="00743C21" w:rsidRDefault="005D3D97" w:rsidP="005D3D97">
            <w:pPr>
              <w:pStyle w:val="Sraopastraipa"/>
              <w:tabs>
                <w:tab w:val="left" w:pos="366"/>
              </w:tabs>
              <w:ind w:left="83"/>
              <w:jc w:val="both"/>
              <w:rPr>
                <w:color w:val="000000" w:themeColor="text1"/>
                <w:sz w:val="22"/>
                <w:szCs w:val="22"/>
              </w:rPr>
            </w:pPr>
            <w:r w:rsidRPr="00743C21">
              <w:rPr>
                <w:color w:val="000000" w:themeColor="text1"/>
                <w:sz w:val="22"/>
                <w:szCs w:val="22"/>
              </w:rPr>
              <w:t xml:space="preserve">Jeigu dėl </w:t>
            </w:r>
            <w:r w:rsidR="00EF2A14" w:rsidRPr="00EF2A14">
              <w:rPr>
                <w:color w:val="000000" w:themeColor="text1"/>
                <w:sz w:val="22"/>
                <w:szCs w:val="22"/>
              </w:rPr>
              <w:t xml:space="preserve">Valstybinio socialinio draudimo fondo valdybos (toliau – „Sodra“) </w:t>
            </w:r>
            <w:r w:rsidRPr="00743C21">
              <w:rPr>
                <w:color w:val="000000" w:themeColor="text1"/>
                <w:sz w:val="22"/>
                <w:szCs w:val="22"/>
              </w:rPr>
              <w:t>informacinės sistemos techninių trikdžių P</w:t>
            </w:r>
            <w:r w:rsidR="00D4652D" w:rsidRPr="00743C21">
              <w:rPr>
                <w:color w:val="000000" w:themeColor="text1"/>
                <w:sz w:val="22"/>
                <w:szCs w:val="22"/>
              </w:rPr>
              <w:t>S</w:t>
            </w:r>
            <w:r w:rsidRPr="00743C21">
              <w:rPr>
                <w:color w:val="000000" w:themeColor="text1"/>
                <w:sz w:val="22"/>
                <w:szCs w:val="22"/>
              </w:rPr>
              <w:t xml:space="preserve"> neturės galimybės patikrinti neatlygintinai prieinamų duomenų apie tiekėją (juridinį asmenį), jis turės teisę prašyti tiekėjo (juridinio asmens) pateikti </w:t>
            </w:r>
            <w:r w:rsidR="00DF751D" w:rsidRPr="00743C21">
              <w:rPr>
                <w:color w:val="000000" w:themeColor="text1"/>
                <w:sz w:val="22"/>
                <w:szCs w:val="22"/>
              </w:rPr>
              <w:t xml:space="preserve">išrašą iš teismo sprendimo (jei toks yra) arba </w:t>
            </w:r>
            <w:r w:rsidRPr="00743C21">
              <w:rPr>
                <w:color w:val="000000" w:themeColor="text1"/>
                <w:sz w:val="22"/>
                <w:szCs w:val="22"/>
              </w:rPr>
              <w:t xml:space="preserve">„Sodros“ nustatyta tvarka išduotą dokumentą, patvirtinantį atitiktį šiam reikalavimui. </w:t>
            </w:r>
            <w:r w:rsidRPr="00743C21">
              <w:rPr>
                <w:color w:val="000000" w:themeColor="text1"/>
                <w:sz w:val="22"/>
                <w:szCs w:val="22"/>
              </w:rPr>
              <w:lastRenderedPageBreak/>
              <w:t xml:space="preserve">Tiekėjas taip pat gali pateikti </w:t>
            </w:r>
            <w:r w:rsidR="00D4652D" w:rsidRPr="00743C21">
              <w:rPr>
                <w:color w:val="000000" w:themeColor="text1"/>
                <w:sz w:val="22"/>
                <w:szCs w:val="22"/>
              </w:rPr>
              <w:t>VĮ „Registrų centras“ jungtinę pažymą</w:t>
            </w:r>
            <w:r w:rsidRPr="00743C21">
              <w:rPr>
                <w:color w:val="000000" w:themeColor="text1"/>
                <w:sz w:val="22"/>
                <w:szCs w:val="22"/>
              </w:rPr>
              <w:t>.</w:t>
            </w:r>
          </w:p>
          <w:p w14:paraId="1C4A589F" w14:textId="77777777" w:rsidR="00EF2A14" w:rsidRDefault="00EF2A14" w:rsidP="006C15F9">
            <w:pPr>
              <w:pStyle w:val="Sraopastraipa"/>
              <w:tabs>
                <w:tab w:val="left" w:pos="366"/>
              </w:tabs>
              <w:ind w:left="83"/>
              <w:jc w:val="both"/>
              <w:rPr>
                <w:color w:val="000000" w:themeColor="text1"/>
                <w:sz w:val="22"/>
                <w:szCs w:val="22"/>
              </w:rPr>
            </w:pPr>
          </w:p>
          <w:p w14:paraId="6BA0466C" w14:textId="049BEFE6" w:rsidR="000A1E7A" w:rsidRPr="00743C21" w:rsidRDefault="006C15F9" w:rsidP="006C15F9">
            <w:pPr>
              <w:pStyle w:val="Sraopastraipa"/>
              <w:tabs>
                <w:tab w:val="left" w:pos="366"/>
              </w:tabs>
              <w:ind w:left="83"/>
              <w:jc w:val="both"/>
              <w:rPr>
                <w:color w:val="000000" w:themeColor="text1"/>
                <w:sz w:val="22"/>
                <w:szCs w:val="22"/>
              </w:rPr>
            </w:pPr>
            <w:r w:rsidRPr="006C15F9">
              <w:rPr>
                <w:color w:val="000000" w:themeColor="text1"/>
                <w:sz w:val="22"/>
                <w:szCs w:val="22"/>
              </w:rPr>
              <w:t xml:space="preserve">Jeigu tiekėjas yra </w:t>
            </w:r>
            <w:r>
              <w:rPr>
                <w:color w:val="000000" w:themeColor="text1"/>
                <w:sz w:val="22"/>
                <w:szCs w:val="22"/>
              </w:rPr>
              <w:t>fizinis</w:t>
            </w:r>
            <w:r w:rsidRPr="006C15F9">
              <w:rPr>
                <w:color w:val="000000" w:themeColor="text1"/>
                <w:sz w:val="22"/>
                <w:szCs w:val="22"/>
              </w:rPr>
              <w:t xml:space="preserve"> asmuo</w:t>
            </w:r>
            <w:r w:rsidR="00C429B9" w:rsidRPr="00743C21">
              <w:rPr>
                <w:color w:val="000000" w:themeColor="text1"/>
                <w:sz w:val="22"/>
                <w:szCs w:val="22"/>
              </w:rPr>
              <w:t xml:space="preserve">, </w:t>
            </w:r>
            <w:r w:rsidR="00EF2A14">
              <w:rPr>
                <w:color w:val="000000" w:themeColor="text1"/>
                <w:sz w:val="22"/>
                <w:szCs w:val="22"/>
              </w:rPr>
              <w:t xml:space="preserve">registruotas LR, </w:t>
            </w:r>
            <w:r w:rsidR="00C429B9" w:rsidRPr="00743C21">
              <w:rPr>
                <w:color w:val="000000" w:themeColor="text1"/>
                <w:sz w:val="22"/>
                <w:szCs w:val="22"/>
              </w:rPr>
              <w:t>jis pateikia</w:t>
            </w:r>
            <w:r>
              <w:rPr>
                <w:color w:val="000000" w:themeColor="text1"/>
                <w:sz w:val="22"/>
                <w:szCs w:val="22"/>
              </w:rPr>
              <w:t xml:space="preserve"> </w:t>
            </w:r>
            <w:r w:rsidR="00DF751D" w:rsidRPr="00743C21">
              <w:rPr>
                <w:color w:val="000000" w:themeColor="text1"/>
                <w:sz w:val="22"/>
                <w:szCs w:val="22"/>
              </w:rPr>
              <w:t>išrašą iš teismo sprendimo (jei toks yra) arba</w:t>
            </w:r>
            <w:r>
              <w:rPr>
                <w:color w:val="000000" w:themeColor="text1"/>
                <w:sz w:val="22"/>
                <w:szCs w:val="22"/>
              </w:rPr>
              <w:t xml:space="preserve"> </w:t>
            </w:r>
            <w:r w:rsidR="00C429B9" w:rsidRPr="00743C21">
              <w:rPr>
                <w:color w:val="000000" w:themeColor="text1"/>
                <w:sz w:val="22"/>
                <w:szCs w:val="22"/>
              </w:rPr>
              <w:t>„Sodros“ išduotą dokumentą</w:t>
            </w:r>
            <w:r w:rsidR="000A1E7A" w:rsidRPr="00743C21">
              <w:rPr>
                <w:color w:val="000000" w:themeColor="text1"/>
                <w:sz w:val="22"/>
                <w:szCs w:val="22"/>
              </w:rPr>
              <w:t xml:space="preserve"> arba</w:t>
            </w:r>
            <w:r>
              <w:rPr>
                <w:color w:val="000000" w:themeColor="text1"/>
                <w:sz w:val="22"/>
                <w:szCs w:val="22"/>
              </w:rPr>
              <w:t xml:space="preserve"> </w:t>
            </w:r>
            <w:r w:rsidR="000A1E7A" w:rsidRPr="00743C21">
              <w:rPr>
                <w:color w:val="000000" w:themeColor="text1"/>
                <w:sz w:val="22"/>
                <w:szCs w:val="22"/>
              </w:rPr>
              <w:t>VĮ „Registrų centras“ jungtinę pažymą.</w:t>
            </w:r>
          </w:p>
          <w:p w14:paraId="0CA4D15D" w14:textId="77777777" w:rsidR="00EF2A14" w:rsidRDefault="00EF2A14" w:rsidP="000A1E7A">
            <w:pPr>
              <w:spacing w:after="71" w:line="267" w:lineRule="auto"/>
              <w:ind w:right="61"/>
              <w:jc w:val="both"/>
              <w:rPr>
                <w:color w:val="000000" w:themeColor="text1"/>
                <w:sz w:val="22"/>
                <w:szCs w:val="22"/>
              </w:rPr>
            </w:pPr>
          </w:p>
          <w:p w14:paraId="3C9995B8" w14:textId="60ED4DA1" w:rsidR="00B85E55" w:rsidRDefault="000A1E7A" w:rsidP="000A1E7A">
            <w:pPr>
              <w:spacing w:after="71" w:line="267" w:lineRule="auto"/>
              <w:ind w:right="61"/>
              <w:jc w:val="both"/>
              <w:rPr>
                <w:sz w:val="22"/>
                <w:szCs w:val="22"/>
              </w:rPr>
            </w:pPr>
            <w:r w:rsidRPr="00743C21">
              <w:rPr>
                <w:color w:val="000000" w:themeColor="text1"/>
                <w:sz w:val="22"/>
                <w:szCs w:val="22"/>
              </w:rPr>
              <w:t>Ne LR įsteigti subjektai pateikia a</w:t>
            </w:r>
            <w:r w:rsidRPr="00743C21">
              <w:rPr>
                <w:sz w:val="22"/>
                <w:szCs w:val="22"/>
              </w:rPr>
              <w:t>titinkamos užsienio šalies</w:t>
            </w:r>
            <w:r w:rsidR="00EF2A14">
              <w:t xml:space="preserve"> </w:t>
            </w:r>
            <w:r w:rsidR="00EF2A14" w:rsidRPr="00EF2A14">
              <w:rPr>
                <w:sz w:val="22"/>
                <w:szCs w:val="22"/>
              </w:rPr>
              <w:t>kompetentingos</w:t>
            </w:r>
            <w:r w:rsidRPr="00743C21">
              <w:rPr>
                <w:sz w:val="22"/>
                <w:szCs w:val="22"/>
              </w:rPr>
              <w:t xml:space="preserve"> institucijos dokumentą</w:t>
            </w:r>
            <w:r w:rsidR="00EF2A14">
              <w:rPr>
                <w:sz w:val="22"/>
                <w:szCs w:val="22"/>
              </w:rPr>
              <w:t xml:space="preserve"> </w:t>
            </w:r>
            <w:r w:rsidR="006C15F9" w:rsidRPr="006C15F9">
              <w:rPr>
                <w:sz w:val="22"/>
                <w:szCs w:val="22"/>
              </w:rPr>
              <w:t xml:space="preserve">(žiūr. </w:t>
            </w:r>
            <w:r w:rsidR="00BD111D">
              <w:rPr>
                <w:sz w:val="22"/>
                <w:szCs w:val="22"/>
              </w:rPr>
              <w:t>8</w:t>
            </w:r>
            <w:r w:rsidR="006C15F9" w:rsidRPr="006C15F9">
              <w:rPr>
                <w:sz w:val="22"/>
                <w:szCs w:val="22"/>
              </w:rPr>
              <w:t xml:space="preserve"> p.)</w:t>
            </w:r>
            <w:r w:rsidRPr="00743C21">
              <w:rPr>
                <w:sz w:val="22"/>
                <w:szCs w:val="22"/>
              </w:rPr>
              <w:t>.</w:t>
            </w:r>
          </w:p>
          <w:p w14:paraId="790F7AE4" w14:textId="77777777" w:rsidR="00EF2A14" w:rsidRDefault="00EF2A14" w:rsidP="000A1E7A">
            <w:pPr>
              <w:spacing w:after="71" w:line="267" w:lineRule="auto"/>
              <w:ind w:right="61"/>
              <w:jc w:val="both"/>
              <w:rPr>
                <w:sz w:val="22"/>
                <w:szCs w:val="22"/>
              </w:rPr>
            </w:pPr>
            <w:r w:rsidRPr="00EF2A14">
              <w:rPr>
                <w:sz w:val="22"/>
                <w:szCs w:val="22"/>
              </w:rPr>
              <w:t xml:space="preserve">Nurodyti dokumentai turi būti išduoti ne anksčiau kaip </w:t>
            </w:r>
            <w:r w:rsidRPr="00E6645C">
              <w:rPr>
                <w:rStyle w:val="Hipersaitas"/>
                <w:color w:val="auto"/>
                <w:sz w:val="22"/>
                <w:szCs w:val="22"/>
                <w:u w:val="none"/>
              </w:rPr>
              <w:t>120</w:t>
            </w:r>
            <w:r w:rsidRPr="00EF2A14">
              <w:rPr>
                <w:sz w:val="22"/>
                <w:szCs w:val="22"/>
              </w:rPr>
              <w:t xml:space="preserve"> dienų iki tos dienos, kai tiekėjas </w:t>
            </w:r>
            <w:r>
              <w:rPr>
                <w:sz w:val="22"/>
                <w:szCs w:val="22"/>
              </w:rPr>
              <w:t>PS</w:t>
            </w:r>
            <w:r w:rsidRPr="00EF2A14">
              <w:rPr>
                <w:sz w:val="22"/>
                <w:szCs w:val="22"/>
              </w:rPr>
              <w:t xml:space="preserve"> prašymu turės pateikti</w:t>
            </w:r>
            <w:r>
              <w:t xml:space="preserve"> </w:t>
            </w:r>
            <w:r w:rsidRPr="00EF2A14">
              <w:rPr>
                <w:sz w:val="22"/>
                <w:szCs w:val="22"/>
              </w:rPr>
              <w:t>pašalinimo pagrindų nebuvimą patvirtinančius dokumentus</w:t>
            </w:r>
            <w:r>
              <w:rPr>
                <w:sz w:val="22"/>
                <w:szCs w:val="22"/>
              </w:rPr>
              <w:t>.</w:t>
            </w:r>
          </w:p>
          <w:p w14:paraId="0B2C73D5" w14:textId="77777777" w:rsidR="00EF2A14" w:rsidRDefault="00EF2A14" w:rsidP="000A1E7A">
            <w:pPr>
              <w:spacing w:after="71" w:line="267" w:lineRule="auto"/>
              <w:ind w:right="61"/>
              <w:jc w:val="both"/>
              <w:rPr>
                <w:sz w:val="22"/>
                <w:szCs w:val="22"/>
              </w:rPr>
            </w:pPr>
            <w:r w:rsidRPr="00EF2A14">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F5FBD73" w14:textId="35597CF3" w:rsidR="00EF2A14" w:rsidRPr="00E02F0C" w:rsidRDefault="00EF2A14" w:rsidP="00EF2A14">
            <w:pPr>
              <w:spacing w:after="71" w:line="267" w:lineRule="auto"/>
              <w:ind w:right="61"/>
              <w:jc w:val="both"/>
              <w:rPr>
                <w:sz w:val="22"/>
                <w:szCs w:val="22"/>
                <w:u w:val="single"/>
              </w:rPr>
            </w:pPr>
            <w:r w:rsidRPr="00E02F0C">
              <w:rPr>
                <w:rStyle w:val="Hipersaitas"/>
                <w:bCs/>
                <w:color w:val="auto"/>
                <w:sz w:val="22"/>
                <w:szCs w:val="22"/>
              </w:rPr>
              <w:t>Pažymų, patvirtinančių VPĮ 46 str</w:t>
            </w:r>
            <w:r w:rsidR="00EA32E4" w:rsidRPr="00E02F0C">
              <w:rPr>
                <w:rStyle w:val="Hipersaitas"/>
                <w:bCs/>
                <w:color w:val="auto"/>
                <w:sz w:val="22"/>
                <w:szCs w:val="22"/>
              </w:rPr>
              <w:t>.</w:t>
            </w:r>
            <w:r w:rsidRPr="00E02F0C">
              <w:rPr>
                <w:rStyle w:val="Hipersaitas"/>
                <w:bCs/>
                <w:color w:val="auto"/>
                <w:sz w:val="22"/>
                <w:szCs w:val="22"/>
              </w:rPr>
              <w:t xml:space="preserve"> nurodytų tiekėjo pašalinimo pagrindų nebuvimą, pateikti nereikalaujama. Jų </w:t>
            </w:r>
            <w:r w:rsidR="00EA32E4" w:rsidRPr="00E02F0C">
              <w:rPr>
                <w:rStyle w:val="Hipersaitas"/>
                <w:bCs/>
                <w:color w:val="auto"/>
                <w:sz w:val="22"/>
                <w:szCs w:val="22"/>
              </w:rPr>
              <w:t>PS</w:t>
            </w:r>
            <w:r w:rsidRPr="00E02F0C">
              <w:rPr>
                <w:rStyle w:val="Hipersaitas"/>
                <w:bCs/>
                <w:color w:val="auto"/>
                <w:sz w:val="22"/>
                <w:szCs w:val="22"/>
              </w:rPr>
              <w:t xml:space="preserve"> reikalaus tik turėdama</w:t>
            </w:r>
            <w:r w:rsidR="00EA32E4" w:rsidRPr="00E02F0C">
              <w:rPr>
                <w:rStyle w:val="Hipersaitas"/>
                <w:bCs/>
                <w:color w:val="auto"/>
                <w:sz w:val="22"/>
                <w:szCs w:val="22"/>
              </w:rPr>
              <w:t>s</w:t>
            </w:r>
            <w:r w:rsidRPr="00E02F0C">
              <w:rPr>
                <w:rStyle w:val="Hipersaitas"/>
                <w:bCs/>
                <w:color w:val="auto"/>
                <w:sz w:val="22"/>
                <w:szCs w:val="22"/>
              </w:rPr>
              <w:t xml:space="preserve"> pagrįstų abejonių dėl tiekėjo patikimumo.</w:t>
            </w:r>
          </w:p>
        </w:tc>
      </w:tr>
      <w:tr w:rsidR="00B85E55" w:rsidRPr="00743C21" w14:paraId="6015F297" w14:textId="77777777" w:rsidTr="00EF2A14">
        <w:tc>
          <w:tcPr>
            <w:tcW w:w="568" w:type="dxa"/>
          </w:tcPr>
          <w:p w14:paraId="731D7FF3" w14:textId="42ED2BEE" w:rsidR="00B85E55" w:rsidRPr="005528D8" w:rsidRDefault="00E40B95" w:rsidP="003E4072">
            <w:pPr>
              <w:jc w:val="right"/>
              <w:rPr>
                <w:sz w:val="22"/>
                <w:szCs w:val="22"/>
              </w:rPr>
            </w:pPr>
            <w:r w:rsidRPr="005528D8">
              <w:rPr>
                <w:sz w:val="22"/>
                <w:szCs w:val="22"/>
              </w:rPr>
              <w:lastRenderedPageBreak/>
              <w:t>4</w:t>
            </w:r>
            <w:r w:rsidR="00B85E55" w:rsidRPr="005528D8">
              <w:rPr>
                <w:sz w:val="22"/>
                <w:szCs w:val="22"/>
              </w:rPr>
              <w:t>.</w:t>
            </w:r>
          </w:p>
        </w:tc>
        <w:tc>
          <w:tcPr>
            <w:tcW w:w="4394" w:type="dxa"/>
          </w:tcPr>
          <w:p w14:paraId="4DC2938C" w14:textId="662ACA09" w:rsidR="00B85E55" w:rsidRPr="00743C21" w:rsidRDefault="00B85E55" w:rsidP="003E4072">
            <w:pPr>
              <w:jc w:val="both"/>
              <w:rPr>
                <w:sz w:val="22"/>
                <w:szCs w:val="22"/>
              </w:rPr>
            </w:pPr>
            <w:r w:rsidRPr="00743C21">
              <w:rPr>
                <w:sz w:val="22"/>
                <w:szCs w:val="22"/>
              </w:rPr>
              <w:t xml:space="preserve">Tiekėjas su kitais tiekėjais yra sudaręs susitarimų, kuriais siekiama iškreipti konkurenciją atliekamame pirkime, ir </w:t>
            </w:r>
            <w:r w:rsidR="006C15F9">
              <w:rPr>
                <w:sz w:val="22"/>
                <w:szCs w:val="22"/>
              </w:rPr>
              <w:t>PS</w:t>
            </w:r>
            <w:r w:rsidRPr="00743C21">
              <w:rPr>
                <w:sz w:val="22"/>
                <w:szCs w:val="22"/>
              </w:rPr>
              <w:t xml:space="preserve"> dėl to turi įtikinamų duomenų.</w:t>
            </w:r>
          </w:p>
        </w:tc>
        <w:tc>
          <w:tcPr>
            <w:tcW w:w="992" w:type="dxa"/>
          </w:tcPr>
          <w:p w14:paraId="7EF4CA4B" w14:textId="2B505B50" w:rsidR="00480A56" w:rsidRPr="00743C21" w:rsidRDefault="00480A56" w:rsidP="00480A56">
            <w:pPr>
              <w:jc w:val="center"/>
              <w:rPr>
                <w:color w:val="000000" w:themeColor="text1"/>
                <w:sz w:val="22"/>
                <w:szCs w:val="22"/>
              </w:rPr>
            </w:pPr>
            <w:r w:rsidRPr="00743C21">
              <w:rPr>
                <w:color w:val="000000" w:themeColor="text1"/>
                <w:sz w:val="22"/>
                <w:szCs w:val="22"/>
              </w:rPr>
              <w:t>VPĮ 46 str. 4 d. 1 p.</w:t>
            </w:r>
          </w:p>
          <w:p w14:paraId="0B248A59" w14:textId="0284D762" w:rsidR="00B85E55" w:rsidRPr="00743C21" w:rsidRDefault="00480A56" w:rsidP="00480A56">
            <w:pPr>
              <w:jc w:val="center"/>
              <w:rPr>
                <w:color w:val="000000" w:themeColor="text1"/>
                <w:sz w:val="22"/>
                <w:szCs w:val="22"/>
              </w:rPr>
            </w:pPr>
            <w:r w:rsidRPr="00743C21">
              <w:rPr>
                <w:color w:val="000000" w:themeColor="text1"/>
                <w:sz w:val="22"/>
                <w:szCs w:val="22"/>
              </w:rPr>
              <w:t>EBVPD III d. C10 p.</w:t>
            </w:r>
          </w:p>
        </w:tc>
        <w:tc>
          <w:tcPr>
            <w:tcW w:w="4111" w:type="dxa"/>
          </w:tcPr>
          <w:p w14:paraId="3CA34EE1" w14:textId="194E200A" w:rsidR="00B85E55" w:rsidRPr="00743C21" w:rsidRDefault="00B85E55" w:rsidP="003E4072">
            <w:pPr>
              <w:jc w:val="both"/>
              <w:rPr>
                <w:sz w:val="22"/>
                <w:szCs w:val="22"/>
                <w:highlight w:val="yellow"/>
              </w:rPr>
            </w:pPr>
            <w:r w:rsidRPr="00743C21">
              <w:rPr>
                <w:sz w:val="22"/>
                <w:szCs w:val="22"/>
              </w:rPr>
              <w:t>Kaip pakankamą įrodymą PS priims pateiktą EBVPD, todėl iš galimo laimėtojo</w:t>
            </w:r>
            <w:r w:rsidR="002E54D1">
              <w:t xml:space="preserve"> (LR</w:t>
            </w:r>
            <w:r w:rsidR="002E54D1" w:rsidRPr="002E54D1">
              <w:rPr>
                <w:sz w:val="22"/>
                <w:szCs w:val="22"/>
              </w:rPr>
              <w:t xml:space="preserve"> įsteigto subjekto</w:t>
            </w:r>
            <w:r w:rsidR="002E54D1">
              <w:rPr>
                <w:sz w:val="22"/>
                <w:szCs w:val="22"/>
              </w:rPr>
              <w:t>)</w:t>
            </w:r>
            <w:r w:rsidRPr="00743C21">
              <w:rPr>
                <w:sz w:val="22"/>
                <w:szCs w:val="22"/>
              </w:rPr>
              <w:t xml:space="preserve"> nereikalaus pateikti papildomų dokumentų, įrodančių atitiktį šio punkto reikalavimui.</w:t>
            </w:r>
          </w:p>
        </w:tc>
      </w:tr>
      <w:tr w:rsidR="00B85E55" w:rsidRPr="00743C21" w14:paraId="4D3E95D8" w14:textId="77777777" w:rsidTr="00EF2A14">
        <w:tc>
          <w:tcPr>
            <w:tcW w:w="568" w:type="dxa"/>
          </w:tcPr>
          <w:p w14:paraId="4508776D" w14:textId="674C2967" w:rsidR="00B85E55" w:rsidRPr="005528D8" w:rsidRDefault="00E40B95" w:rsidP="003E4072">
            <w:pPr>
              <w:jc w:val="right"/>
              <w:rPr>
                <w:sz w:val="22"/>
                <w:szCs w:val="22"/>
              </w:rPr>
            </w:pPr>
            <w:r w:rsidRPr="005528D8">
              <w:rPr>
                <w:sz w:val="22"/>
                <w:szCs w:val="22"/>
              </w:rPr>
              <w:t>5</w:t>
            </w:r>
            <w:r w:rsidR="00B85E55" w:rsidRPr="005528D8">
              <w:rPr>
                <w:sz w:val="22"/>
                <w:szCs w:val="22"/>
              </w:rPr>
              <w:t>.</w:t>
            </w:r>
          </w:p>
        </w:tc>
        <w:tc>
          <w:tcPr>
            <w:tcW w:w="4394" w:type="dxa"/>
          </w:tcPr>
          <w:p w14:paraId="70DA7200" w14:textId="72987070" w:rsidR="00B85E55" w:rsidRPr="00743C21" w:rsidRDefault="00B85E55" w:rsidP="003E4072">
            <w:pPr>
              <w:jc w:val="both"/>
              <w:rPr>
                <w:sz w:val="22"/>
                <w:szCs w:val="22"/>
              </w:rPr>
            </w:pPr>
            <w:r w:rsidRPr="00743C21">
              <w:rPr>
                <w:sz w:val="22"/>
                <w:szCs w:val="22"/>
              </w:rPr>
              <w:t xml:space="preserve">Tiekėjas pirkimo metu pateko į interesų konflikto situaciją, kaip apibrėžta VPĮ </w:t>
            </w:r>
            <w:r w:rsidRPr="00743C21">
              <w:rPr>
                <w:bCs/>
                <w:sz w:val="22"/>
                <w:szCs w:val="22"/>
              </w:rPr>
              <w:t>21</w:t>
            </w:r>
            <w:r w:rsidRPr="00743C21">
              <w:rPr>
                <w:sz w:val="22"/>
                <w:szCs w:val="22"/>
              </w:rPr>
              <w:t xml:space="preserve"> str., ir atitinkamos padėties negalima ištaisyti. Laikoma, kad atitinkamos padėties dėl interesų konflikto negalima ištaisyti, jeigu į interesų konfliktą patekę asmenys nulėmė </w:t>
            </w:r>
            <w:r w:rsidR="0066367C">
              <w:rPr>
                <w:sz w:val="22"/>
                <w:szCs w:val="22"/>
              </w:rPr>
              <w:t xml:space="preserve">pirkimo </w:t>
            </w:r>
            <w:r w:rsidRPr="00743C21">
              <w:rPr>
                <w:sz w:val="22"/>
                <w:szCs w:val="22"/>
              </w:rPr>
              <w:t xml:space="preserve">komisijos ar </w:t>
            </w:r>
            <w:r w:rsidR="006C15F9">
              <w:rPr>
                <w:sz w:val="22"/>
                <w:szCs w:val="22"/>
              </w:rPr>
              <w:t>PS</w:t>
            </w:r>
            <w:r w:rsidRPr="00743C21">
              <w:rPr>
                <w:sz w:val="22"/>
                <w:szCs w:val="22"/>
              </w:rPr>
              <w:t xml:space="preserve"> sprendimus ir šių sprendimų pakeitimas prieštarautų VPĮ nuostatoms.</w:t>
            </w:r>
          </w:p>
        </w:tc>
        <w:tc>
          <w:tcPr>
            <w:tcW w:w="992" w:type="dxa"/>
          </w:tcPr>
          <w:p w14:paraId="05143577" w14:textId="6F7A988B" w:rsidR="00263FEB" w:rsidRPr="00743C21" w:rsidRDefault="00263FEB" w:rsidP="00263FEB">
            <w:pPr>
              <w:jc w:val="center"/>
              <w:rPr>
                <w:color w:val="000000" w:themeColor="text1"/>
                <w:sz w:val="22"/>
                <w:szCs w:val="22"/>
              </w:rPr>
            </w:pPr>
            <w:r w:rsidRPr="00743C21">
              <w:rPr>
                <w:color w:val="000000" w:themeColor="text1"/>
                <w:sz w:val="22"/>
                <w:szCs w:val="22"/>
              </w:rPr>
              <w:t>VPĮ 46 str. 4 d. 2 p.</w:t>
            </w:r>
          </w:p>
          <w:p w14:paraId="025B20ED" w14:textId="18AA584F" w:rsidR="00B85E55" w:rsidRPr="00743C21" w:rsidRDefault="00263FEB" w:rsidP="00263FEB">
            <w:pPr>
              <w:jc w:val="center"/>
              <w:rPr>
                <w:color w:val="000000" w:themeColor="text1"/>
                <w:sz w:val="22"/>
                <w:szCs w:val="22"/>
              </w:rPr>
            </w:pPr>
            <w:r w:rsidRPr="00743C21">
              <w:rPr>
                <w:color w:val="000000" w:themeColor="text1"/>
                <w:sz w:val="22"/>
                <w:szCs w:val="22"/>
              </w:rPr>
              <w:t>EBVPD III d. C12 p.</w:t>
            </w:r>
          </w:p>
        </w:tc>
        <w:tc>
          <w:tcPr>
            <w:tcW w:w="4111" w:type="dxa"/>
          </w:tcPr>
          <w:p w14:paraId="07546F4D" w14:textId="7BBCAF25"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49A5F406" w14:textId="77777777" w:rsidTr="00EF2A14">
        <w:tc>
          <w:tcPr>
            <w:tcW w:w="568" w:type="dxa"/>
          </w:tcPr>
          <w:p w14:paraId="75075423" w14:textId="1868F06B" w:rsidR="00B85E55" w:rsidRPr="005528D8" w:rsidRDefault="00E40B95" w:rsidP="003E4072">
            <w:pPr>
              <w:jc w:val="right"/>
              <w:rPr>
                <w:sz w:val="22"/>
                <w:szCs w:val="22"/>
              </w:rPr>
            </w:pPr>
            <w:r w:rsidRPr="005528D8">
              <w:rPr>
                <w:sz w:val="22"/>
                <w:szCs w:val="22"/>
              </w:rPr>
              <w:t>6</w:t>
            </w:r>
            <w:r w:rsidR="00B85E55" w:rsidRPr="005528D8">
              <w:rPr>
                <w:sz w:val="22"/>
                <w:szCs w:val="22"/>
              </w:rPr>
              <w:t>.</w:t>
            </w:r>
          </w:p>
        </w:tc>
        <w:tc>
          <w:tcPr>
            <w:tcW w:w="4394" w:type="dxa"/>
          </w:tcPr>
          <w:p w14:paraId="3533A64C" w14:textId="1208A25E" w:rsidR="00B85E55" w:rsidRPr="00743C21" w:rsidRDefault="00B85E55" w:rsidP="003E4072">
            <w:pPr>
              <w:jc w:val="both"/>
              <w:rPr>
                <w:sz w:val="22"/>
                <w:szCs w:val="22"/>
              </w:rPr>
            </w:pPr>
            <w:r w:rsidRPr="00743C21">
              <w:rPr>
                <w:sz w:val="22"/>
                <w:szCs w:val="22"/>
              </w:rPr>
              <w:t xml:space="preserve">Pažeista konkurencija, kaip nustatyta VPĮ </w:t>
            </w:r>
            <w:r w:rsidRPr="00743C21">
              <w:rPr>
                <w:bCs/>
                <w:sz w:val="22"/>
                <w:szCs w:val="22"/>
              </w:rPr>
              <w:t>27 str. 3 ir 4</w:t>
            </w:r>
            <w:r w:rsidRPr="00743C21">
              <w:rPr>
                <w:sz w:val="22"/>
                <w:szCs w:val="22"/>
              </w:rPr>
              <w:t xml:space="preserve"> d., ir atitinkamos padėties negalima ištaisyti.</w:t>
            </w:r>
          </w:p>
        </w:tc>
        <w:tc>
          <w:tcPr>
            <w:tcW w:w="992" w:type="dxa"/>
          </w:tcPr>
          <w:p w14:paraId="03EFC9E8" w14:textId="4508DBA0" w:rsidR="00263FEB" w:rsidRPr="00743C21" w:rsidRDefault="00263FEB" w:rsidP="00263FEB">
            <w:pPr>
              <w:jc w:val="center"/>
              <w:rPr>
                <w:color w:val="000000" w:themeColor="text1"/>
                <w:sz w:val="22"/>
                <w:szCs w:val="22"/>
              </w:rPr>
            </w:pPr>
            <w:r w:rsidRPr="00743C21">
              <w:rPr>
                <w:color w:val="000000" w:themeColor="text1"/>
                <w:sz w:val="22"/>
                <w:szCs w:val="22"/>
              </w:rPr>
              <w:t>VPĮ 46 str. 4 d. 3 p.</w:t>
            </w:r>
          </w:p>
          <w:p w14:paraId="219B8F7F" w14:textId="29C74351" w:rsidR="00B85E55" w:rsidRPr="00743C21" w:rsidRDefault="00263FEB" w:rsidP="00263FEB">
            <w:pPr>
              <w:jc w:val="center"/>
              <w:rPr>
                <w:color w:val="000000" w:themeColor="text1"/>
                <w:sz w:val="22"/>
                <w:szCs w:val="22"/>
              </w:rPr>
            </w:pPr>
            <w:r w:rsidRPr="00743C21">
              <w:rPr>
                <w:color w:val="000000" w:themeColor="text1"/>
                <w:sz w:val="22"/>
                <w:szCs w:val="22"/>
              </w:rPr>
              <w:t>EBVPD III d. C13 p.</w:t>
            </w:r>
          </w:p>
        </w:tc>
        <w:tc>
          <w:tcPr>
            <w:tcW w:w="4111" w:type="dxa"/>
          </w:tcPr>
          <w:p w14:paraId="197F7486" w14:textId="44AA9AB3" w:rsidR="00B85E55" w:rsidRPr="00743C21"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13CC48D8" w14:textId="77777777" w:rsidTr="00EF2A14">
        <w:tc>
          <w:tcPr>
            <w:tcW w:w="568" w:type="dxa"/>
          </w:tcPr>
          <w:p w14:paraId="7E8F5E9F" w14:textId="70902FC1" w:rsidR="00B85E55" w:rsidRPr="005528D8" w:rsidRDefault="00E40B95" w:rsidP="003E4072">
            <w:pPr>
              <w:jc w:val="right"/>
              <w:rPr>
                <w:sz w:val="22"/>
                <w:szCs w:val="22"/>
              </w:rPr>
            </w:pPr>
            <w:r w:rsidRPr="005528D8">
              <w:rPr>
                <w:sz w:val="22"/>
                <w:szCs w:val="22"/>
              </w:rPr>
              <w:lastRenderedPageBreak/>
              <w:t>7</w:t>
            </w:r>
            <w:r w:rsidR="00B85E55" w:rsidRPr="005528D8">
              <w:rPr>
                <w:sz w:val="22"/>
                <w:szCs w:val="22"/>
              </w:rPr>
              <w:t>.</w:t>
            </w:r>
          </w:p>
        </w:tc>
        <w:tc>
          <w:tcPr>
            <w:tcW w:w="4394" w:type="dxa"/>
          </w:tcPr>
          <w:p w14:paraId="5E462A47" w14:textId="10407A7E" w:rsidR="00263FEB" w:rsidRPr="00743C21" w:rsidRDefault="00B85E55" w:rsidP="003E4072">
            <w:pPr>
              <w:jc w:val="both"/>
              <w:rPr>
                <w:sz w:val="22"/>
                <w:szCs w:val="22"/>
              </w:rPr>
            </w:pPr>
            <w:r w:rsidRPr="00743C21">
              <w:rPr>
                <w:sz w:val="22"/>
                <w:szCs w:val="22"/>
              </w:rPr>
              <w:t xml:space="preserve">Tiekėjas pirkimo procedūrų metu nuslėpė informaciją ar pateikė melagingą informaciją apie atitiktį VPĮ </w:t>
            </w:r>
            <w:r w:rsidRPr="00743C21">
              <w:rPr>
                <w:bCs/>
                <w:sz w:val="22"/>
                <w:szCs w:val="22"/>
              </w:rPr>
              <w:t xml:space="preserve">46 ir 47 str. nustatytiems reikalavimams ir </w:t>
            </w:r>
            <w:r w:rsidR="006C15F9">
              <w:rPr>
                <w:bCs/>
                <w:sz w:val="22"/>
                <w:szCs w:val="22"/>
              </w:rPr>
              <w:t>PS</w:t>
            </w:r>
            <w:r w:rsidRPr="00743C21">
              <w:rPr>
                <w:bCs/>
                <w:sz w:val="22"/>
                <w:szCs w:val="22"/>
              </w:rPr>
              <w:t xml:space="preserve"> gali tai įrodyti bet kokiomis teisėtomis priemonėmis</w:t>
            </w:r>
            <w:r w:rsidR="006C15F9">
              <w:rPr>
                <w:bCs/>
                <w:sz w:val="22"/>
                <w:szCs w:val="22"/>
              </w:rPr>
              <w:t>,</w:t>
            </w:r>
            <w:r w:rsidRPr="00743C21">
              <w:rPr>
                <w:bCs/>
                <w:sz w:val="22"/>
                <w:szCs w:val="22"/>
              </w:rPr>
              <w:t xml:space="preserve"> arba tiekėjas dėl pateiktos melagingos informacijos negali pateikti patvirtinančių dokumentų, reikalaujamų pagal VPĮ 50</w:t>
            </w:r>
            <w:r w:rsidRPr="00743C21">
              <w:rPr>
                <w:sz w:val="22"/>
                <w:szCs w:val="22"/>
              </w:rPr>
              <w:t xml:space="preserve"> str.</w:t>
            </w:r>
          </w:p>
          <w:p w14:paraId="5E6E4668" w14:textId="2F949FC8" w:rsidR="006C15F9" w:rsidRDefault="00B85E55" w:rsidP="003E4072">
            <w:pPr>
              <w:jc w:val="both"/>
              <w:rPr>
                <w:color w:val="000000" w:themeColor="text1"/>
                <w:sz w:val="22"/>
                <w:szCs w:val="22"/>
              </w:rPr>
            </w:pPr>
            <w:r w:rsidRPr="00743C21">
              <w:rPr>
                <w:sz w:val="22"/>
                <w:szCs w:val="22"/>
              </w:rPr>
              <w:t xml:space="preserve">Šiuo pagrindu tiekėjas taip pat šalinamas iš pirkimo procedūros, kai ankstesnių procedūrų, </w:t>
            </w:r>
            <w:r w:rsidRPr="00743C21">
              <w:rPr>
                <w:color w:val="000000" w:themeColor="text1"/>
                <w:sz w:val="22"/>
                <w:szCs w:val="22"/>
              </w:rPr>
              <w:t>atliktų VPĮ,</w:t>
            </w:r>
            <w:r w:rsidR="006C15F9">
              <w:t xml:space="preserve"> </w:t>
            </w:r>
            <w:r w:rsidR="006C15F9">
              <w:rPr>
                <w:color w:val="000000" w:themeColor="text1"/>
                <w:sz w:val="22"/>
                <w:szCs w:val="22"/>
              </w:rPr>
              <w:t>v</w:t>
            </w:r>
            <w:r w:rsidR="006C15F9" w:rsidRPr="006C15F9">
              <w:rPr>
                <w:color w:val="000000" w:themeColor="text1"/>
                <w:sz w:val="22"/>
                <w:szCs w:val="22"/>
              </w:rPr>
              <w:t>iešųjų pirkimų, atliekamų gynybos ir saugumo srityje, įstatymo,</w:t>
            </w:r>
            <w:r w:rsidRPr="00743C21">
              <w:rPr>
                <w:color w:val="000000" w:themeColor="text1"/>
                <w:sz w:val="22"/>
                <w:szCs w:val="22"/>
              </w:rPr>
              <w:t xml:space="preserve"> KSPĮ ar Koncesijų įstatymo nustatyta tvarka, metu nuslėpė informaciją ar pateikė </w:t>
            </w:r>
            <w:r w:rsidR="000F584F">
              <w:rPr>
                <w:color w:val="000000" w:themeColor="text1"/>
                <w:sz w:val="22"/>
                <w:szCs w:val="22"/>
              </w:rPr>
              <w:t>šiame punkte</w:t>
            </w:r>
            <w:r w:rsidRPr="00743C21">
              <w:rPr>
                <w:color w:val="000000" w:themeColor="text1"/>
                <w:sz w:val="22"/>
                <w:szCs w:val="22"/>
              </w:rPr>
              <w:t xml:space="preserve"> nurodytą melagingą informaciją arba tiekėjas dėl pateiktos melagingos </w:t>
            </w:r>
            <w:r w:rsidRPr="00743C21">
              <w:rPr>
                <w:sz w:val="22"/>
                <w:szCs w:val="22"/>
              </w:rPr>
              <w:t xml:space="preserve">informacijos negalėjo pateikti patvirtinančių dokumentų, </w:t>
            </w:r>
            <w:r w:rsidRPr="00743C21">
              <w:rPr>
                <w:color w:val="000000" w:themeColor="text1"/>
                <w:sz w:val="22"/>
                <w:szCs w:val="22"/>
              </w:rPr>
              <w:t xml:space="preserve">reikalaujamų pagal VPĮ </w:t>
            </w:r>
            <w:r w:rsidRPr="00743C21">
              <w:rPr>
                <w:bCs/>
                <w:color w:val="000000" w:themeColor="text1"/>
                <w:sz w:val="22"/>
                <w:szCs w:val="22"/>
              </w:rPr>
              <w:t>50</w:t>
            </w:r>
            <w:r w:rsidRPr="00743C21">
              <w:rPr>
                <w:color w:val="000000" w:themeColor="text1"/>
                <w:sz w:val="22"/>
                <w:szCs w:val="22"/>
              </w:rPr>
              <w:t xml:space="preserve"> str., dėl ko per pastaruosius vienus metus buvo pašalintas iš pirkimo ar koncesijos suteikimo procedūrų.</w:t>
            </w:r>
          </w:p>
          <w:p w14:paraId="5D2DEECC" w14:textId="103F10A5" w:rsidR="00B85E55" w:rsidRPr="00743C21" w:rsidRDefault="00B85E55" w:rsidP="003E4072">
            <w:pPr>
              <w:jc w:val="both"/>
              <w:rPr>
                <w:sz w:val="22"/>
                <w:szCs w:val="22"/>
              </w:rPr>
            </w:pPr>
            <w:r w:rsidRPr="00743C21">
              <w:rPr>
                <w:color w:val="000000" w:themeColor="text1"/>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w:t>
            </w:r>
            <w:r w:rsidRPr="00743C21">
              <w:rPr>
                <w:sz w:val="22"/>
                <w:szCs w:val="22"/>
              </w:rPr>
              <w:t>procedūrų arba taikomos kitos panašios sankcijos.</w:t>
            </w:r>
          </w:p>
        </w:tc>
        <w:tc>
          <w:tcPr>
            <w:tcW w:w="992" w:type="dxa"/>
          </w:tcPr>
          <w:p w14:paraId="5D1693C6" w14:textId="46A8F5A5" w:rsidR="00263FEB" w:rsidRPr="00743C21" w:rsidRDefault="00263FEB" w:rsidP="00263FEB">
            <w:pPr>
              <w:jc w:val="center"/>
              <w:rPr>
                <w:color w:val="000000" w:themeColor="text1"/>
                <w:sz w:val="22"/>
                <w:szCs w:val="22"/>
              </w:rPr>
            </w:pPr>
            <w:r w:rsidRPr="00743C21">
              <w:rPr>
                <w:color w:val="000000" w:themeColor="text1"/>
                <w:sz w:val="22"/>
                <w:szCs w:val="22"/>
              </w:rPr>
              <w:t>VPĮ 46 str. 4 d. 4 p.</w:t>
            </w:r>
          </w:p>
          <w:p w14:paraId="1A3A36A8" w14:textId="5FBF00A6" w:rsidR="00B85E55" w:rsidRPr="00743C21" w:rsidRDefault="00263FEB" w:rsidP="00263FEB">
            <w:pPr>
              <w:jc w:val="center"/>
              <w:rPr>
                <w:color w:val="000000" w:themeColor="text1"/>
                <w:sz w:val="22"/>
                <w:szCs w:val="22"/>
              </w:rPr>
            </w:pPr>
            <w:r w:rsidRPr="00743C21">
              <w:rPr>
                <w:color w:val="000000" w:themeColor="text1"/>
                <w:sz w:val="22"/>
                <w:szCs w:val="22"/>
              </w:rPr>
              <w:t>EBVPD III d. C15 p.</w:t>
            </w:r>
          </w:p>
        </w:tc>
        <w:tc>
          <w:tcPr>
            <w:tcW w:w="4111" w:type="dxa"/>
          </w:tcPr>
          <w:p w14:paraId="1BC93997" w14:textId="36F01A24"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462EFDD2" w14:textId="732C4828" w:rsidR="00B85E55" w:rsidRPr="002E54D1" w:rsidRDefault="00B85E55" w:rsidP="002E54D1">
            <w:pPr>
              <w:jc w:val="both"/>
              <w:rPr>
                <w:sz w:val="22"/>
                <w:szCs w:val="22"/>
              </w:rPr>
            </w:pPr>
            <w:r w:rsidRPr="00743C21">
              <w:rPr>
                <w:color w:val="000000" w:themeColor="text1"/>
                <w:sz w:val="22"/>
                <w:szCs w:val="22"/>
              </w:rPr>
              <w:t xml:space="preserve">Papildomai informacija neatlygintinai bus tikrinama </w:t>
            </w:r>
            <w:hyperlink r:id="rId8" w:history="1">
              <w:r w:rsidR="000964BC" w:rsidRPr="000964BC">
                <w:rPr>
                  <w:rStyle w:val="Hipersaitas"/>
                  <w:sz w:val="22"/>
                  <w:szCs w:val="22"/>
                </w:rPr>
                <w:t>https://vpt.lrv.lt/lt/nuorodos/kiti-duomenys/powerbi/melaginga-informacija-pateikusiu-tiekeju-sarasas-3/</w:t>
              </w:r>
            </w:hyperlink>
            <w:r w:rsidR="000964BC">
              <w:t xml:space="preserve">, </w:t>
            </w:r>
            <w:r w:rsidRPr="00743C21">
              <w:rPr>
                <w:color w:val="000000" w:themeColor="text1"/>
                <w:sz w:val="22"/>
                <w:szCs w:val="22"/>
              </w:rPr>
              <w:t>išsaugant atitinkamo dokumento skaitmeninę kopiją.</w:t>
            </w:r>
          </w:p>
        </w:tc>
      </w:tr>
      <w:tr w:rsidR="00B85E55" w:rsidRPr="00743C21" w14:paraId="3F74D02A" w14:textId="77777777" w:rsidTr="00EF2A14">
        <w:tc>
          <w:tcPr>
            <w:tcW w:w="568" w:type="dxa"/>
          </w:tcPr>
          <w:p w14:paraId="1F133AFF" w14:textId="14E7F355" w:rsidR="00B85E55" w:rsidRPr="005528D8" w:rsidRDefault="00E40B95" w:rsidP="003E4072">
            <w:pPr>
              <w:jc w:val="right"/>
              <w:rPr>
                <w:sz w:val="22"/>
                <w:szCs w:val="22"/>
              </w:rPr>
            </w:pPr>
            <w:r w:rsidRPr="005528D8">
              <w:rPr>
                <w:sz w:val="22"/>
                <w:szCs w:val="22"/>
              </w:rPr>
              <w:t>8</w:t>
            </w:r>
            <w:r w:rsidR="00B85E55" w:rsidRPr="005528D8">
              <w:rPr>
                <w:sz w:val="22"/>
                <w:szCs w:val="22"/>
              </w:rPr>
              <w:t>.</w:t>
            </w:r>
          </w:p>
        </w:tc>
        <w:tc>
          <w:tcPr>
            <w:tcW w:w="4394" w:type="dxa"/>
          </w:tcPr>
          <w:p w14:paraId="3FCB08C7" w14:textId="1D619B30" w:rsidR="00B85E55" w:rsidRPr="00743C21" w:rsidRDefault="00B85E55" w:rsidP="003E4072">
            <w:pPr>
              <w:jc w:val="both"/>
              <w:rPr>
                <w:color w:val="000000" w:themeColor="text1"/>
                <w:sz w:val="22"/>
                <w:szCs w:val="22"/>
              </w:rPr>
            </w:pPr>
            <w:r w:rsidRPr="00743C21">
              <w:rPr>
                <w:color w:val="000000" w:themeColor="text1"/>
                <w:sz w:val="22"/>
                <w:szCs w:val="22"/>
              </w:rPr>
              <w:t xml:space="preserve">Tiekėjas pirkimo metu ėmėsi neteisėtų veiksmų, siekdamas daryti įtaką </w:t>
            </w:r>
            <w:r w:rsidR="002E54D1">
              <w:rPr>
                <w:color w:val="000000" w:themeColor="text1"/>
                <w:sz w:val="22"/>
                <w:szCs w:val="22"/>
              </w:rPr>
              <w:t>PS</w:t>
            </w:r>
            <w:r w:rsidRPr="00743C21">
              <w:rPr>
                <w:color w:val="000000" w:themeColor="text1"/>
                <w:sz w:val="22"/>
                <w:szCs w:val="22"/>
              </w:rPr>
              <w:t xml:space="preserve"> sprendimams, gauti konfidencialios informacijos, kuri suteiktų jam neteisėtą pranašumą pirkimo procedūroje, ar teikė klaidinančią informaciją, kuri gali daryti esminę įtaką </w:t>
            </w:r>
            <w:r w:rsidR="002E54D1">
              <w:rPr>
                <w:color w:val="000000" w:themeColor="text1"/>
                <w:sz w:val="22"/>
                <w:szCs w:val="22"/>
              </w:rPr>
              <w:t>PS</w:t>
            </w:r>
            <w:r w:rsidRPr="00743C21">
              <w:rPr>
                <w:color w:val="000000" w:themeColor="text1"/>
                <w:sz w:val="22"/>
                <w:szCs w:val="22"/>
              </w:rPr>
              <w:t xml:space="preserve"> sprendimams dėl tiekėjų pašalinimo, jų kvalifikacijos vertinimo, laimėtojo nustatymo, ir </w:t>
            </w:r>
            <w:r w:rsidR="002E54D1">
              <w:rPr>
                <w:color w:val="000000" w:themeColor="text1"/>
                <w:sz w:val="22"/>
                <w:szCs w:val="22"/>
              </w:rPr>
              <w:t>PS</w:t>
            </w:r>
            <w:r w:rsidRPr="00743C21">
              <w:rPr>
                <w:color w:val="000000" w:themeColor="text1"/>
                <w:sz w:val="22"/>
                <w:szCs w:val="22"/>
              </w:rPr>
              <w:t xml:space="preserve"> gali tai įrodyti bet kokiomis teisėtomis priemonėmis.</w:t>
            </w:r>
          </w:p>
        </w:tc>
        <w:tc>
          <w:tcPr>
            <w:tcW w:w="992" w:type="dxa"/>
          </w:tcPr>
          <w:p w14:paraId="14DABB8B" w14:textId="68B3441A" w:rsidR="00532880" w:rsidRPr="00743C21" w:rsidRDefault="00532880" w:rsidP="00532880">
            <w:pPr>
              <w:jc w:val="center"/>
              <w:rPr>
                <w:color w:val="000000" w:themeColor="text1"/>
                <w:sz w:val="22"/>
                <w:szCs w:val="22"/>
              </w:rPr>
            </w:pPr>
            <w:r w:rsidRPr="00743C21">
              <w:rPr>
                <w:color w:val="000000" w:themeColor="text1"/>
                <w:sz w:val="22"/>
                <w:szCs w:val="22"/>
              </w:rPr>
              <w:t>VPĮ 46 str. 4 d. 5 p.</w:t>
            </w:r>
          </w:p>
          <w:p w14:paraId="72C09261" w14:textId="3F2CDBBF" w:rsidR="00B85E55" w:rsidRPr="00743C21" w:rsidRDefault="00532880" w:rsidP="00532880">
            <w:pPr>
              <w:jc w:val="center"/>
              <w:rPr>
                <w:color w:val="000000" w:themeColor="text1"/>
                <w:sz w:val="22"/>
                <w:szCs w:val="22"/>
              </w:rPr>
            </w:pPr>
            <w:r w:rsidRPr="00743C21">
              <w:rPr>
                <w:color w:val="000000" w:themeColor="text1"/>
                <w:sz w:val="22"/>
                <w:szCs w:val="22"/>
              </w:rPr>
              <w:t>EBVPD III d. C15 p.</w:t>
            </w:r>
          </w:p>
        </w:tc>
        <w:tc>
          <w:tcPr>
            <w:tcW w:w="4111" w:type="dxa"/>
          </w:tcPr>
          <w:p w14:paraId="6B1C8059" w14:textId="4F39839B" w:rsidR="00B85E55" w:rsidRPr="00743C21"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31DF7154" w14:textId="77777777" w:rsidTr="00EF2A14">
        <w:tc>
          <w:tcPr>
            <w:tcW w:w="568" w:type="dxa"/>
          </w:tcPr>
          <w:p w14:paraId="7F62C295" w14:textId="33AD1F7E" w:rsidR="00B85E55" w:rsidRPr="005528D8" w:rsidRDefault="00E40B95" w:rsidP="003E4072">
            <w:pPr>
              <w:jc w:val="right"/>
              <w:rPr>
                <w:sz w:val="22"/>
                <w:szCs w:val="22"/>
              </w:rPr>
            </w:pPr>
            <w:r w:rsidRPr="005528D8">
              <w:rPr>
                <w:sz w:val="22"/>
                <w:szCs w:val="22"/>
              </w:rPr>
              <w:t>9</w:t>
            </w:r>
            <w:r w:rsidR="00B85E55" w:rsidRPr="005528D8">
              <w:rPr>
                <w:sz w:val="22"/>
                <w:szCs w:val="22"/>
              </w:rPr>
              <w:t>.</w:t>
            </w:r>
          </w:p>
        </w:tc>
        <w:tc>
          <w:tcPr>
            <w:tcW w:w="4394" w:type="dxa"/>
          </w:tcPr>
          <w:p w14:paraId="75B94164" w14:textId="451F257D" w:rsidR="002E54D1" w:rsidRDefault="00B85E55" w:rsidP="003E4072">
            <w:pPr>
              <w:jc w:val="both"/>
              <w:rPr>
                <w:sz w:val="22"/>
                <w:szCs w:val="22"/>
              </w:rPr>
            </w:pPr>
            <w:r w:rsidRPr="00743C21">
              <w:rPr>
                <w:color w:val="000000" w:themeColor="text1"/>
                <w:sz w:val="22"/>
                <w:szCs w:val="22"/>
              </w:rPr>
              <w:t xml:space="preserve">Tiekėjas yra neįvykdęs sutarties, sudarytos vadovaujantis VPĮ, </w:t>
            </w:r>
            <w:r w:rsidR="002E54D1">
              <w:rPr>
                <w:color w:val="000000" w:themeColor="text1"/>
                <w:sz w:val="22"/>
                <w:szCs w:val="22"/>
              </w:rPr>
              <w:t>v</w:t>
            </w:r>
            <w:r w:rsidR="002E54D1" w:rsidRPr="002E54D1">
              <w:rPr>
                <w:color w:val="000000" w:themeColor="text1"/>
                <w:sz w:val="22"/>
                <w:szCs w:val="22"/>
              </w:rPr>
              <w:t>iešųjų pirkimų, atliekamų gynybos ir saugumo srityje, įstatymu</w:t>
            </w:r>
            <w:r w:rsidR="002E54D1">
              <w:rPr>
                <w:color w:val="000000" w:themeColor="text1"/>
                <w:sz w:val="22"/>
                <w:szCs w:val="22"/>
              </w:rPr>
              <w:t>,</w:t>
            </w:r>
            <w:r w:rsidR="002E54D1" w:rsidRPr="002E54D1">
              <w:rPr>
                <w:color w:val="000000" w:themeColor="text1"/>
                <w:sz w:val="22"/>
                <w:szCs w:val="22"/>
              </w:rPr>
              <w:t xml:space="preserve"> </w:t>
            </w:r>
            <w:r w:rsidRPr="00743C21">
              <w:rPr>
                <w:color w:val="000000" w:themeColor="text1"/>
                <w:sz w:val="22"/>
                <w:szCs w:val="22"/>
              </w:rPr>
              <w:t>KSPĮ ar</w:t>
            </w:r>
            <w:r w:rsidR="002E54D1">
              <w:rPr>
                <w:color w:val="000000" w:themeColor="text1"/>
                <w:sz w:val="22"/>
                <w:szCs w:val="22"/>
              </w:rPr>
              <w:t xml:space="preserve"> </w:t>
            </w:r>
            <w:r w:rsidRPr="00743C21">
              <w:rPr>
                <w:color w:val="000000" w:themeColor="text1"/>
                <w:sz w:val="22"/>
                <w:szCs w:val="22"/>
              </w:rPr>
              <w:t xml:space="preserve">koncesijos sutarties arba yra netinkamai ją įvykdęs ir tai buvo esminis sutarties pažeidimas, kaip nustatyta Civilinio kodekso 6.217 str. (toliau </w:t>
            </w:r>
            <w:r w:rsidRPr="00743C21">
              <w:rPr>
                <w:sz w:val="22"/>
                <w:szCs w:val="22"/>
              </w:rPr>
              <w:t xml:space="preserve">– esminis sutarties pažeidimas), dėl kurio per pastaruosius </w:t>
            </w:r>
            <w:r w:rsidRPr="00743C21">
              <w:rPr>
                <w:bCs/>
                <w:sz w:val="22"/>
                <w:szCs w:val="22"/>
              </w:rPr>
              <w:t>3 metus buvo nutraukta sutartis arba per pastaruosius 3</w:t>
            </w:r>
            <w:r w:rsidRPr="00743C21">
              <w:rPr>
                <w:sz w:val="22"/>
                <w:szCs w:val="22"/>
              </w:rPr>
              <w:t xml:space="preserve">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w:t>
            </w:r>
            <w:r w:rsidRPr="00743C21">
              <w:rPr>
                <w:sz w:val="22"/>
                <w:szCs w:val="22"/>
              </w:rPr>
              <w:lastRenderedPageBreak/>
              <w:t xml:space="preserve">priimtas </w:t>
            </w:r>
            <w:r w:rsidR="002E54D1">
              <w:rPr>
                <w:sz w:val="22"/>
                <w:szCs w:val="22"/>
              </w:rPr>
              <w:t>PS</w:t>
            </w:r>
            <w:r w:rsidRPr="00743C21">
              <w:rPr>
                <w:sz w:val="22"/>
                <w:szCs w:val="22"/>
              </w:rPr>
              <w:t xml:space="preserve"> sprendimas, kad tiekėjas sutartyje nustatytą esminę sutarties sąlygą vykdė su dideliais arba nuolatiniais trūkumais ir dėl to buvo pritaikyta sutartyje nustatyta sankcija.</w:t>
            </w:r>
          </w:p>
          <w:p w14:paraId="0ACFBA7B" w14:textId="631606DC" w:rsidR="00B85E55" w:rsidRPr="00743C21" w:rsidRDefault="00B85E55" w:rsidP="003E4072">
            <w:pPr>
              <w:jc w:val="both"/>
              <w:rPr>
                <w:sz w:val="22"/>
                <w:szCs w:val="22"/>
              </w:rPr>
            </w:pPr>
            <w:r w:rsidRPr="00743C21">
              <w:rPr>
                <w:sz w:val="22"/>
                <w:szCs w:val="22"/>
              </w:rPr>
              <w:t xml:space="preserve">Šiuo pagrindu tiekėjas taip pat pašalinamas iš pirkimo procedūros, kai, vadovaujantis kitų valstybių teisės aktais, per pastaruosius </w:t>
            </w:r>
            <w:r w:rsidRPr="00743C21">
              <w:rPr>
                <w:bCs/>
                <w:sz w:val="22"/>
                <w:szCs w:val="22"/>
              </w:rPr>
              <w:t xml:space="preserve">3 </w:t>
            </w:r>
            <w:r w:rsidRPr="00743C21">
              <w:rPr>
                <w:sz w:val="22"/>
                <w:szCs w:val="22"/>
              </w:rPr>
              <w:t xml:space="preserve">metus nustatyta, kad jis, vykdydamas ankstesnę sutartį, ankstesnę sutartį su </w:t>
            </w:r>
            <w:r w:rsidR="002E54D1">
              <w:rPr>
                <w:sz w:val="22"/>
                <w:szCs w:val="22"/>
              </w:rPr>
              <w:t>PS</w:t>
            </w:r>
            <w:r w:rsidRPr="00743C21">
              <w:rPr>
                <w:sz w:val="22"/>
                <w:szCs w:val="22"/>
              </w:rPr>
              <w:t xml:space="preserve">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92" w:type="dxa"/>
          </w:tcPr>
          <w:p w14:paraId="0B5B9136" w14:textId="77777777" w:rsidR="00532880" w:rsidRPr="00743C21" w:rsidRDefault="00532880" w:rsidP="00532880">
            <w:pPr>
              <w:jc w:val="center"/>
              <w:rPr>
                <w:color w:val="000000" w:themeColor="text1"/>
                <w:sz w:val="22"/>
                <w:szCs w:val="22"/>
              </w:rPr>
            </w:pPr>
            <w:r w:rsidRPr="00743C21">
              <w:rPr>
                <w:color w:val="000000" w:themeColor="text1"/>
                <w:sz w:val="22"/>
                <w:szCs w:val="22"/>
              </w:rPr>
              <w:lastRenderedPageBreak/>
              <w:t>VPĮ 46 st. 4 d. 6 p.</w:t>
            </w:r>
          </w:p>
          <w:p w14:paraId="3AE78507" w14:textId="717BC968" w:rsidR="00B85E55" w:rsidRPr="00743C21" w:rsidRDefault="00532880" w:rsidP="00532880">
            <w:pPr>
              <w:jc w:val="center"/>
              <w:rPr>
                <w:color w:val="000000" w:themeColor="text1"/>
                <w:sz w:val="22"/>
                <w:szCs w:val="22"/>
              </w:rPr>
            </w:pPr>
            <w:r w:rsidRPr="00743C21">
              <w:rPr>
                <w:color w:val="000000" w:themeColor="text1"/>
                <w:sz w:val="22"/>
                <w:szCs w:val="22"/>
              </w:rPr>
              <w:t>EBVPD III d. C14 p.</w:t>
            </w:r>
          </w:p>
        </w:tc>
        <w:tc>
          <w:tcPr>
            <w:tcW w:w="4111" w:type="dxa"/>
          </w:tcPr>
          <w:p w14:paraId="4A90A264" w14:textId="65F9312C"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34E020D5" w14:textId="32B4CFB7" w:rsidR="006253DF" w:rsidRPr="006253DF" w:rsidRDefault="00B85E55" w:rsidP="006253DF">
            <w:pPr>
              <w:jc w:val="both"/>
              <w:rPr>
                <w:sz w:val="22"/>
                <w:szCs w:val="22"/>
              </w:rPr>
            </w:pPr>
            <w:r w:rsidRPr="00743C21">
              <w:rPr>
                <w:color w:val="000000" w:themeColor="text1"/>
                <w:sz w:val="22"/>
                <w:szCs w:val="22"/>
              </w:rPr>
              <w:t xml:space="preserve">Papildomai informacija neatlygintinai bus tikrinama </w:t>
            </w:r>
            <w:hyperlink r:id="rId9" w:history="1">
              <w:r w:rsidR="000964BC" w:rsidRPr="000964BC">
                <w:rPr>
                  <w:rStyle w:val="Hipersaitas"/>
                  <w:sz w:val="22"/>
                  <w:szCs w:val="22"/>
                </w:rPr>
                <w:t>https://vpt.lrv.lt/lt/nuorodos/kiti-duomenys/powerbi/nepatikimi-tiekejai-1/</w:t>
              </w:r>
            </w:hyperlink>
            <w:r w:rsidR="000964BC">
              <w:t xml:space="preserve"> </w:t>
            </w:r>
          </w:p>
          <w:p w14:paraId="15584A66" w14:textId="04004857" w:rsidR="006253DF" w:rsidRPr="006253DF" w:rsidRDefault="006253DF" w:rsidP="006253DF">
            <w:pPr>
              <w:jc w:val="both"/>
              <w:rPr>
                <w:sz w:val="22"/>
                <w:szCs w:val="22"/>
              </w:rPr>
            </w:pPr>
            <w:r>
              <w:rPr>
                <w:sz w:val="22"/>
                <w:szCs w:val="22"/>
              </w:rPr>
              <w:t>ir</w:t>
            </w:r>
          </w:p>
          <w:p w14:paraId="00616C5C" w14:textId="28B795FC" w:rsidR="00532880" w:rsidRPr="00743C21" w:rsidRDefault="000964BC" w:rsidP="00532880">
            <w:pPr>
              <w:jc w:val="both"/>
              <w:rPr>
                <w:sz w:val="22"/>
                <w:szCs w:val="22"/>
              </w:rPr>
            </w:pPr>
            <w:hyperlink r:id="rId10" w:history="1">
              <w:r w:rsidRPr="000964BC">
                <w:rPr>
                  <w:rStyle w:val="Hipersaitas"/>
                  <w:sz w:val="22"/>
                  <w:szCs w:val="22"/>
                </w:rPr>
                <w:t>https://vpt.lrv.lt/lt/pasalinimo-pagrindai-1/nepatikimu-koncesininku-sarasas-1/nepatikimu-koncesininku-sarasas/</w:t>
              </w:r>
            </w:hyperlink>
            <w:r>
              <w:t xml:space="preserve"> </w:t>
            </w:r>
            <w:r w:rsidR="00532880" w:rsidRPr="00743C21">
              <w:rPr>
                <w:sz w:val="22"/>
                <w:szCs w:val="22"/>
              </w:rPr>
              <w:t>,</w:t>
            </w:r>
          </w:p>
          <w:p w14:paraId="5E31A6F8" w14:textId="0CAEF48C" w:rsidR="00B85E55" w:rsidRPr="00743C21" w:rsidRDefault="00B85E55" w:rsidP="004E6F24">
            <w:pPr>
              <w:jc w:val="both"/>
              <w:rPr>
                <w:sz w:val="22"/>
                <w:szCs w:val="22"/>
              </w:rPr>
            </w:pPr>
            <w:r w:rsidRPr="00743C21">
              <w:rPr>
                <w:color w:val="000000" w:themeColor="text1"/>
                <w:sz w:val="22"/>
                <w:szCs w:val="22"/>
              </w:rPr>
              <w:t>išsaugant atitinkam</w:t>
            </w:r>
            <w:r w:rsidR="00544B46">
              <w:rPr>
                <w:color w:val="000000" w:themeColor="text1"/>
                <w:sz w:val="22"/>
                <w:szCs w:val="22"/>
              </w:rPr>
              <w:t>ų</w:t>
            </w:r>
            <w:r w:rsidRPr="00743C21">
              <w:rPr>
                <w:color w:val="000000" w:themeColor="text1"/>
                <w:sz w:val="22"/>
                <w:szCs w:val="22"/>
              </w:rPr>
              <w:t xml:space="preserve"> dokument</w:t>
            </w:r>
            <w:r w:rsidR="00544B46">
              <w:rPr>
                <w:color w:val="000000" w:themeColor="text1"/>
                <w:sz w:val="22"/>
                <w:szCs w:val="22"/>
              </w:rPr>
              <w:t>ų</w:t>
            </w:r>
            <w:r w:rsidRPr="00743C21">
              <w:rPr>
                <w:color w:val="000000" w:themeColor="text1"/>
                <w:sz w:val="22"/>
                <w:szCs w:val="22"/>
              </w:rPr>
              <w:t xml:space="preserve"> skaitmenin</w:t>
            </w:r>
            <w:r w:rsidR="00544B46">
              <w:rPr>
                <w:color w:val="000000" w:themeColor="text1"/>
                <w:sz w:val="22"/>
                <w:szCs w:val="22"/>
              </w:rPr>
              <w:t>es</w:t>
            </w:r>
            <w:r w:rsidRPr="00743C21">
              <w:rPr>
                <w:color w:val="000000" w:themeColor="text1"/>
                <w:sz w:val="22"/>
                <w:szCs w:val="22"/>
              </w:rPr>
              <w:t xml:space="preserve"> kopij</w:t>
            </w:r>
            <w:r w:rsidR="00544B46">
              <w:rPr>
                <w:color w:val="000000" w:themeColor="text1"/>
                <w:sz w:val="22"/>
                <w:szCs w:val="22"/>
              </w:rPr>
              <w:t>as</w:t>
            </w:r>
            <w:r w:rsidRPr="00743C21">
              <w:rPr>
                <w:color w:val="000000" w:themeColor="text1"/>
                <w:sz w:val="22"/>
                <w:szCs w:val="22"/>
              </w:rPr>
              <w:t>.</w:t>
            </w:r>
          </w:p>
        </w:tc>
      </w:tr>
      <w:tr w:rsidR="00B85E55" w:rsidRPr="00743C21" w14:paraId="283DDB6E" w14:textId="77777777" w:rsidTr="00EF2A14">
        <w:tc>
          <w:tcPr>
            <w:tcW w:w="568" w:type="dxa"/>
          </w:tcPr>
          <w:p w14:paraId="640B794F" w14:textId="40B769A0" w:rsidR="00B85E55" w:rsidRPr="005528D8" w:rsidRDefault="00E40B95" w:rsidP="003E4072">
            <w:pPr>
              <w:jc w:val="right"/>
              <w:rPr>
                <w:sz w:val="22"/>
                <w:szCs w:val="22"/>
              </w:rPr>
            </w:pPr>
            <w:r w:rsidRPr="005528D8">
              <w:rPr>
                <w:sz w:val="22"/>
                <w:szCs w:val="22"/>
              </w:rPr>
              <w:t>10</w:t>
            </w:r>
            <w:r w:rsidR="00B85E55" w:rsidRPr="005528D8">
              <w:rPr>
                <w:sz w:val="22"/>
                <w:szCs w:val="22"/>
              </w:rPr>
              <w:t>.</w:t>
            </w:r>
          </w:p>
        </w:tc>
        <w:tc>
          <w:tcPr>
            <w:tcW w:w="4394" w:type="dxa"/>
          </w:tcPr>
          <w:p w14:paraId="2739A4B7" w14:textId="6B303C99" w:rsidR="00B85E55" w:rsidRPr="00743C21" w:rsidRDefault="00B85E55" w:rsidP="00FC1A80">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6253DF">
              <w:rPr>
                <w:color w:val="000000" w:themeColor="text1"/>
                <w:sz w:val="22"/>
                <w:szCs w:val="22"/>
              </w:rPr>
              <w:t>PS</w:t>
            </w:r>
            <w:r w:rsidRPr="00743C21">
              <w:rPr>
                <w:color w:val="000000" w:themeColor="text1"/>
                <w:sz w:val="22"/>
                <w:szCs w:val="22"/>
              </w:rPr>
              <w:t xml:space="preserve"> abejoja tiekėjo sąžiningumu, kai jis yra padaręs finansinės atskaitomybės ir audito teisės aktų pažeidimą ir nuo jo padarymo dienos</w:t>
            </w:r>
            <w:r w:rsidR="00061FDC" w:rsidRPr="00743C21">
              <w:rPr>
                <w:color w:val="000000" w:themeColor="text1"/>
                <w:sz w:val="22"/>
                <w:szCs w:val="22"/>
              </w:rPr>
              <w:t xml:space="preserve"> </w:t>
            </w:r>
            <w:r w:rsidRPr="00743C21">
              <w:rPr>
                <w:color w:val="000000" w:themeColor="text1"/>
                <w:sz w:val="22"/>
                <w:szCs w:val="22"/>
              </w:rPr>
              <w:t>praėjo mažiau kaip vieni metai.</w:t>
            </w:r>
          </w:p>
        </w:tc>
        <w:tc>
          <w:tcPr>
            <w:tcW w:w="992" w:type="dxa"/>
          </w:tcPr>
          <w:p w14:paraId="0B625476" w14:textId="39FCB2B9" w:rsidR="00532880" w:rsidRPr="00743C21" w:rsidRDefault="00532880" w:rsidP="00532880">
            <w:pPr>
              <w:jc w:val="center"/>
              <w:rPr>
                <w:color w:val="000000" w:themeColor="text1"/>
                <w:sz w:val="22"/>
                <w:szCs w:val="22"/>
              </w:rPr>
            </w:pPr>
            <w:r w:rsidRPr="00743C21">
              <w:rPr>
                <w:color w:val="000000" w:themeColor="text1"/>
                <w:sz w:val="22"/>
                <w:szCs w:val="22"/>
              </w:rPr>
              <w:t>VPĮ 46 str. 4 d. 7 p. a) papunktis</w:t>
            </w:r>
          </w:p>
          <w:p w14:paraId="641700DF" w14:textId="498464BE" w:rsidR="00B85E55" w:rsidRPr="00743C21" w:rsidRDefault="00532880" w:rsidP="00532880">
            <w:pPr>
              <w:jc w:val="center"/>
              <w:rPr>
                <w:color w:val="000000" w:themeColor="text1"/>
                <w:sz w:val="22"/>
                <w:szCs w:val="22"/>
              </w:rPr>
            </w:pPr>
            <w:r w:rsidRPr="00743C21">
              <w:rPr>
                <w:color w:val="000000" w:themeColor="text1"/>
                <w:sz w:val="22"/>
                <w:szCs w:val="22"/>
              </w:rPr>
              <w:t>EBVPD III d. C11 p.</w:t>
            </w:r>
          </w:p>
        </w:tc>
        <w:tc>
          <w:tcPr>
            <w:tcW w:w="4111" w:type="dxa"/>
          </w:tcPr>
          <w:p w14:paraId="41060110" w14:textId="77777777" w:rsidR="00B85E55"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0BD12C9A" w14:textId="720172F1" w:rsidR="00C05D86" w:rsidRDefault="00C05D86" w:rsidP="00C05D86">
            <w:pPr>
              <w:jc w:val="both"/>
              <w:rPr>
                <w:color w:val="000000" w:themeColor="text1"/>
                <w:sz w:val="22"/>
                <w:szCs w:val="22"/>
              </w:rPr>
            </w:pPr>
            <w:r w:rsidRPr="00743C21">
              <w:rPr>
                <w:color w:val="000000" w:themeColor="text1"/>
                <w:sz w:val="22"/>
                <w:szCs w:val="22"/>
              </w:rPr>
              <w:t xml:space="preserve">Papildomai informacija neatlygintinai bus tikrinama </w:t>
            </w:r>
            <w:hyperlink r:id="rId11" w:history="1">
              <w:r w:rsidRPr="0071236F">
                <w:rPr>
                  <w:rStyle w:val="Hipersaitas"/>
                  <w:sz w:val="22"/>
                  <w:szCs w:val="22"/>
                </w:rPr>
                <w:t>https://www.registrucentras.lt/jar/p/index.php</w:t>
              </w:r>
            </w:hyperlink>
          </w:p>
          <w:p w14:paraId="4FFED0AA" w14:textId="43DAD4B8" w:rsidR="00C05D86" w:rsidRPr="00743C21" w:rsidRDefault="00182480" w:rsidP="00C05D86">
            <w:pPr>
              <w:jc w:val="both"/>
              <w:rPr>
                <w:sz w:val="22"/>
                <w:szCs w:val="22"/>
              </w:rPr>
            </w:pPr>
            <w:r w:rsidRPr="00182480">
              <w:rPr>
                <w:sz w:val="22"/>
                <w:szCs w:val="22"/>
              </w:rPr>
              <w:t>taip pat į šiame informaciniame pranešime pateiktą informaciją</w:t>
            </w:r>
            <w:r>
              <w:rPr>
                <w:sz w:val="22"/>
                <w:szCs w:val="22"/>
              </w:rPr>
              <w:t xml:space="preserve">: </w:t>
            </w:r>
            <w:r w:rsidRPr="00182480">
              <w:rPr>
                <w:sz w:val="22"/>
                <w:szCs w:val="22"/>
              </w:rPr>
              <w:t xml:space="preserve"> </w:t>
            </w:r>
            <w:hyperlink r:id="rId12" w:history="1">
              <w:r w:rsidR="00C05D86" w:rsidRPr="0071236F">
                <w:rPr>
                  <w:rStyle w:val="Hipersaitas"/>
                  <w:sz w:val="22"/>
                  <w:szCs w:val="22"/>
                </w:rPr>
                <w:t>https://vpt.lrv.lt/lt/naujienos/finansiniu-ataskaitu-nepateikimas-gali-tapti-kliutimi-dalyvauti-viesuosiuose-pirkimuose</w:t>
              </w:r>
            </w:hyperlink>
            <w:r w:rsidR="00C05D86" w:rsidRPr="00743C21">
              <w:rPr>
                <w:sz w:val="22"/>
                <w:szCs w:val="22"/>
              </w:rPr>
              <w:t>,</w:t>
            </w:r>
          </w:p>
          <w:p w14:paraId="6970D23A" w14:textId="208DD35B" w:rsidR="00C05D86" w:rsidRPr="00743C21" w:rsidRDefault="00C05D86" w:rsidP="00C05D86">
            <w:pPr>
              <w:jc w:val="both"/>
              <w:rPr>
                <w:sz w:val="22"/>
                <w:szCs w:val="22"/>
              </w:rPr>
            </w:pPr>
            <w:r w:rsidRPr="00743C21">
              <w:rPr>
                <w:color w:val="000000" w:themeColor="text1"/>
                <w:sz w:val="22"/>
                <w:szCs w:val="22"/>
              </w:rPr>
              <w:t>išsaugant atitinkam</w:t>
            </w:r>
            <w:r w:rsidR="00182480">
              <w:rPr>
                <w:color w:val="000000" w:themeColor="text1"/>
                <w:sz w:val="22"/>
                <w:szCs w:val="22"/>
              </w:rPr>
              <w:t>ų</w:t>
            </w:r>
            <w:r w:rsidRPr="00743C21">
              <w:rPr>
                <w:color w:val="000000" w:themeColor="text1"/>
                <w:sz w:val="22"/>
                <w:szCs w:val="22"/>
              </w:rPr>
              <w:t xml:space="preserve"> dokument</w:t>
            </w:r>
            <w:r w:rsidR="00182480">
              <w:rPr>
                <w:color w:val="000000" w:themeColor="text1"/>
                <w:sz w:val="22"/>
                <w:szCs w:val="22"/>
              </w:rPr>
              <w:t>ų</w:t>
            </w:r>
            <w:r w:rsidRPr="00743C21">
              <w:rPr>
                <w:color w:val="000000" w:themeColor="text1"/>
                <w:sz w:val="22"/>
                <w:szCs w:val="22"/>
              </w:rPr>
              <w:t xml:space="preserve"> skaitmenin</w:t>
            </w:r>
            <w:r w:rsidR="00182480">
              <w:rPr>
                <w:color w:val="000000" w:themeColor="text1"/>
                <w:sz w:val="22"/>
                <w:szCs w:val="22"/>
              </w:rPr>
              <w:t>es</w:t>
            </w:r>
            <w:r w:rsidRPr="00743C21">
              <w:rPr>
                <w:color w:val="000000" w:themeColor="text1"/>
                <w:sz w:val="22"/>
                <w:szCs w:val="22"/>
              </w:rPr>
              <w:t xml:space="preserve"> kopij</w:t>
            </w:r>
            <w:r w:rsidR="00182480">
              <w:rPr>
                <w:color w:val="000000" w:themeColor="text1"/>
                <w:sz w:val="22"/>
                <w:szCs w:val="22"/>
              </w:rPr>
              <w:t>as</w:t>
            </w:r>
            <w:r w:rsidRPr="00743C21">
              <w:rPr>
                <w:color w:val="000000" w:themeColor="text1"/>
                <w:sz w:val="22"/>
                <w:szCs w:val="22"/>
              </w:rPr>
              <w:t>.</w:t>
            </w:r>
          </w:p>
        </w:tc>
      </w:tr>
      <w:tr w:rsidR="00B85E55" w:rsidRPr="00743C21" w14:paraId="0116C986" w14:textId="77777777" w:rsidTr="00EF2A14">
        <w:tc>
          <w:tcPr>
            <w:tcW w:w="568" w:type="dxa"/>
            <w:tcBorders>
              <w:bottom w:val="single" w:sz="4" w:space="0" w:color="auto"/>
            </w:tcBorders>
          </w:tcPr>
          <w:p w14:paraId="6817D510" w14:textId="001FD9C0" w:rsidR="00B85E55" w:rsidRPr="005528D8" w:rsidRDefault="00B85E55" w:rsidP="003E4072">
            <w:pPr>
              <w:jc w:val="right"/>
              <w:rPr>
                <w:sz w:val="22"/>
                <w:szCs w:val="22"/>
              </w:rPr>
            </w:pPr>
            <w:r w:rsidRPr="005528D8">
              <w:rPr>
                <w:sz w:val="22"/>
                <w:szCs w:val="22"/>
              </w:rPr>
              <w:t>1</w:t>
            </w:r>
            <w:r w:rsidR="00E40B95" w:rsidRPr="005528D8">
              <w:rPr>
                <w:sz w:val="22"/>
                <w:szCs w:val="22"/>
              </w:rPr>
              <w:t>1</w:t>
            </w:r>
            <w:r w:rsidRPr="005528D8">
              <w:rPr>
                <w:sz w:val="22"/>
                <w:szCs w:val="22"/>
              </w:rPr>
              <w:t>.</w:t>
            </w:r>
          </w:p>
        </w:tc>
        <w:tc>
          <w:tcPr>
            <w:tcW w:w="4394" w:type="dxa"/>
            <w:tcBorders>
              <w:bottom w:val="single" w:sz="4" w:space="0" w:color="auto"/>
            </w:tcBorders>
          </w:tcPr>
          <w:p w14:paraId="7555B94D" w14:textId="10474389" w:rsidR="00B85E55" w:rsidRPr="00743C21" w:rsidRDefault="00B85E55" w:rsidP="00061FDC">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6253DF">
              <w:rPr>
                <w:color w:val="000000" w:themeColor="text1"/>
                <w:sz w:val="22"/>
                <w:szCs w:val="22"/>
              </w:rPr>
              <w:t>PS</w:t>
            </w:r>
            <w:r w:rsidRPr="00743C21">
              <w:rPr>
                <w:color w:val="000000" w:themeColor="text1"/>
                <w:sz w:val="22"/>
                <w:szCs w:val="22"/>
              </w:rPr>
              <w:t xml:space="preserve"> abejoja tiekėjo sąžiningumu, kai jis</w:t>
            </w:r>
            <w:r w:rsidR="00DF751D" w:rsidRPr="00743C21">
              <w:rPr>
                <w:color w:val="000000" w:themeColor="text1"/>
                <w:sz w:val="22"/>
                <w:szCs w:val="22"/>
              </w:rPr>
              <w:t xml:space="preserve"> (tiekėjas)</w:t>
            </w:r>
            <w:r w:rsidRPr="00743C21">
              <w:rPr>
                <w:color w:val="000000" w:themeColor="text1"/>
                <w:sz w:val="22"/>
                <w:szCs w:val="22"/>
              </w:rPr>
              <w:t xml:space="preserve"> neatitinka minimalių patikimo mokesčių mokėtojo kriterijų, nustatytų LR mokesčių administravimo įstatymo 40</w:t>
            </w:r>
            <w:r w:rsidRPr="00743C21">
              <w:rPr>
                <w:color w:val="000000" w:themeColor="text1"/>
                <w:sz w:val="22"/>
                <w:szCs w:val="22"/>
                <w:vertAlign w:val="superscript"/>
              </w:rPr>
              <w:t>1</w:t>
            </w:r>
            <w:r w:rsidRPr="00743C21">
              <w:rPr>
                <w:color w:val="000000" w:themeColor="text1"/>
                <w:sz w:val="22"/>
                <w:szCs w:val="22"/>
              </w:rPr>
              <w:t> str</w:t>
            </w:r>
            <w:r w:rsidR="006253DF">
              <w:rPr>
                <w:color w:val="000000" w:themeColor="text1"/>
                <w:sz w:val="22"/>
                <w:szCs w:val="22"/>
              </w:rPr>
              <w:t>.</w:t>
            </w:r>
            <w:r w:rsidRPr="00743C21">
              <w:rPr>
                <w:color w:val="000000" w:themeColor="text1"/>
                <w:sz w:val="22"/>
                <w:szCs w:val="22"/>
              </w:rPr>
              <w:t xml:space="preserve"> 1 d</w:t>
            </w:r>
            <w:r w:rsidR="006253DF">
              <w:rPr>
                <w:color w:val="000000" w:themeColor="text1"/>
                <w:sz w:val="22"/>
                <w:szCs w:val="22"/>
              </w:rPr>
              <w:t>.</w:t>
            </w:r>
          </w:p>
        </w:tc>
        <w:tc>
          <w:tcPr>
            <w:tcW w:w="992" w:type="dxa"/>
            <w:tcBorders>
              <w:bottom w:val="single" w:sz="4" w:space="0" w:color="auto"/>
            </w:tcBorders>
          </w:tcPr>
          <w:p w14:paraId="567C4126" w14:textId="19E71C10" w:rsidR="00A277A1" w:rsidRPr="00743C21" w:rsidRDefault="00A277A1" w:rsidP="00A277A1">
            <w:pPr>
              <w:jc w:val="center"/>
              <w:rPr>
                <w:color w:val="000000" w:themeColor="text1"/>
                <w:sz w:val="22"/>
                <w:szCs w:val="22"/>
              </w:rPr>
            </w:pPr>
            <w:r w:rsidRPr="00743C21">
              <w:rPr>
                <w:color w:val="000000" w:themeColor="text1"/>
                <w:sz w:val="22"/>
                <w:szCs w:val="22"/>
              </w:rPr>
              <w:t>VPĮ 46 str. 4 d. 7 p. b) papunktis</w:t>
            </w:r>
          </w:p>
          <w:p w14:paraId="6C5F3721" w14:textId="54CAE835" w:rsidR="00B85E55" w:rsidRPr="00743C21" w:rsidRDefault="00A277A1" w:rsidP="00A277A1">
            <w:pPr>
              <w:jc w:val="center"/>
              <w:rPr>
                <w:color w:val="000000" w:themeColor="text1"/>
                <w:sz w:val="22"/>
                <w:szCs w:val="22"/>
              </w:rPr>
            </w:pPr>
            <w:r w:rsidRPr="00743C21">
              <w:rPr>
                <w:color w:val="000000" w:themeColor="text1"/>
                <w:sz w:val="22"/>
                <w:szCs w:val="22"/>
              </w:rPr>
              <w:t>EBVPD III d. C11 p.</w:t>
            </w:r>
          </w:p>
        </w:tc>
        <w:tc>
          <w:tcPr>
            <w:tcW w:w="4111" w:type="dxa"/>
            <w:tcBorders>
              <w:bottom w:val="single" w:sz="4" w:space="0" w:color="auto"/>
            </w:tcBorders>
          </w:tcPr>
          <w:p w14:paraId="7518EFB8" w14:textId="2F81DB11" w:rsidR="00B85E55" w:rsidRPr="00743C21" w:rsidRDefault="00B85E55" w:rsidP="003E4072">
            <w:pPr>
              <w:jc w:val="both"/>
              <w:rPr>
                <w:color w:val="000000" w:themeColor="text1"/>
                <w:sz w:val="22"/>
                <w:szCs w:val="22"/>
              </w:rPr>
            </w:pPr>
            <w:r w:rsidRPr="00743C21">
              <w:rPr>
                <w:color w:val="000000" w:themeColor="text1"/>
                <w:sz w:val="22"/>
                <w:szCs w:val="22"/>
              </w:rPr>
              <w:t>Kaip pakankamą įrodymą PS priims pateiktą EBVPD, todėl iš galimo laimėtojo</w:t>
            </w:r>
            <w:r w:rsidR="002E54D1" w:rsidRPr="002E54D1">
              <w:rPr>
                <w:color w:val="000000" w:themeColor="text1"/>
                <w:sz w:val="22"/>
                <w:szCs w:val="22"/>
              </w:rPr>
              <w:t>(LR įsteigto subjekto)</w:t>
            </w:r>
            <w:r w:rsidRPr="00743C21">
              <w:rPr>
                <w:color w:val="000000" w:themeColor="text1"/>
                <w:sz w:val="22"/>
                <w:szCs w:val="22"/>
              </w:rPr>
              <w:t xml:space="preserve"> nereikalaus pateikti papildomų dokumentų, įrodančių atitiktį šio punkto reikalavimui.</w:t>
            </w:r>
          </w:p>
          <w:p w14:paraId="05C2111A" w14:textId="0C09EA2E" w:rsidR="00B85E55" w:rsidRPr="00C05D86" w:rsidRDefault="00B85E55" w:rsidP="00C05D86">
            <w:pPr>
              <w:jc w:val="both"/>
              <w:rPr>
                <w:sz w:val="22"/>
                <w:szCs w:val="22"/>
              </w:rPr>
            </w:pPr>
            <w:r w:rsidRPr="00743C21">
              <w:rPr>
                <w:color w:val="000000" w:themeColor="text1"/>
                <w:sz w:val="22"/>
                <w:szCs w:val="22"/>
              </w:rPr>
              <w:t xml:space="preserve">Papildomai informacija neatlygintinai bus tikrinama </w:t>
            </w:r>
            <w:hyperlink r:id="rId13" w:history="1">
              <w:r w:rsidR="00C05D86" w:rsidRPr="00C05D86">
                <w:rPr>
                  <w:rStyle w:val="Hipersaitas"/>
                  <w:sz w:val="20"/>
                </w:rPr>
                <w:t>h</w:t>
              </w:r>
              <w:r w:rsidR="00C05D86" w:rsidRPr="00C05D86">
                <w:rPr>
                  <w:rStyle w:val="Hipersaitas"/>
                  <w:sz w:val="22"/>
                  <w:szCs w:val="22"/>
                </w:rPr>
                <w:t>ttps://www.vmi.lt/evmi/mokesciu-moketoju-informacija</w:t>
              </w:r>
            </w:hyperlink>
            <w:r w:rsidR="00C05D86">
              <w:t xml:space="preserve">, </w:t>
            </w:r>
            <w:r w:rsidRPr="00743C21">
              <w:rPr>
                <w:color w:val="000000" w:themeColor="text1"/>
                <w:sz w:val="22"/>
                <w:szCs w:val="22"/>
              </w:rPr>
              <w:t>išsaugant atitinkamo dokumento skaitmeninę kopiją.</w:t>
            </w:r>
          </w:p>
        </w:tc>
      </w:tr>
      <w:tr w:rsidR="00B85E55" w:rsidRPr="00743C21" w14:paraId="7B98D10F" w14:textId="77777777" w:rsidTr="00EF2A14">
        <w:tc>
          <w:tcPr>
            <w:tcW w:w="568" w:type="dxa"/>
            <w:tcBorders>
              <w:bottom w:val="single" w:sz="4" w:space="0" w:color="auto"/>
            </w:tcBorders>
          </w:tcPr>
          <w:p w14:paraId="5EF4CD3B" w14:textId="225EAF40" w:rsidR="00B85E55" w:rsidRPr="005528D8" w:rsidRDefault="00B85E55" w:rsidP="003E4072">
            <w:pPr>
              <w:jc w:val="right"/>
              <w:rPr>
                <w:sz w:val="22"/>
                <w:szCs w:val="22"/>
              </w:rPr>
            </w:pPr>
            <w:r w:rsidRPr="005528D8">
              <w:rPr>
                <w:sz w:val="22"/>
                <w:szCs w:val="22"/>
              </w:rPr>
              <w:t>1</w:t>
            </w:r>
            <w:r w:rsidR="00E40B95" w:rsidRPr="005528D8">
              <w:rPr>
                <w:sz w:val="22"/>
                <w:szCs w:val="22"/>
              </w:rPr>
              <w:t>2</w:t>
            </w:r>
            <w:r w:rsidRPr="005528D8">
              <w:rPr>
                <w:sz w:val="22"/>
                <w:szCs w:val="22"/>
              </w:rPr>
              <w:t>.</w:t>
            </w:r>
          </w:p>
        </w:tc>
        <w:tc>
          <w:tcPr>
            <w:tcW w:w="4394" w:type="dxa"/>
            <w:tcBorders>
              <w:bottom w:val="single" w:sz="4" w:space="0" w:color="auto"/>
            </w:tcBorders>
          </w:tcPr>
          <w:p w14:paraId="70724385" w14:textId="0CD23817" w:rsidR="00B85E55" w:rsidRPr="00743C21" w:rsidRDefault="00B85E55" w:rsidP="003E4072">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C05D86">
              <w:rPr>
                <w:color w:val="000000" w:themeColor="text1"/>
                <w:sz w:val="22"/>
                <w:szCs w:val="22"/>
              </w:rPr>
              <w:t>PS</w:t>
            </w:r>
            <w:r w:rsidRPr="00743C21">
              <w:rPr>
                <w:color w:val="000000" w:themeColor="text1"/>
                <w:sz w:val="22"/>
                <w:szCs w:val="22"/>
              </w:rPr>
              <w:t xml:space="preserve"> abejoja tiekėjo sąžiningumu, kai jis yra padaręs draudimo sudaryti draudžiamus susitarimus, įtvirtinto LR konkurencijos įstatyme ar panašaus pobūdžio kitos valstybės teisės akte, pažeidimą ir nuo jo padarymo dienos praėjo mažiau kaip 3 metai. </w:t>
            </w:r>
          </w:p>
        </w:tc>
        <w:tc>
          <w:tcPr>
            <w:tcW w:w="992" w:type="dxa"/>
            <w:tcBorders>
              <w:bottom w:val="single" w:sz="4" w:space="0" w:color="auto"/>
            </w:tcBorders>
          </w:tcPr>
          <w:p w14:paraId="5B0F8C4B" w14:textId="1F1D9C95" w:rsidR="00A277A1" w:rsidRPr="00743C21" w:rsidRDefault="00A277A1" w:rsidP="00A277A1">
            <w:pPr>
              <w:jc w:val="center"/>
              <w:rPr>
                <w:color w:val="000000" w:themeColor="text1"/>
                <w:sz w:val="22"/>
                <w:szCs w:val="22"/>
              </w:rPr>
            </w:pPr>
            <w:r w:rsidRPr="00743C21">
              <w:rPr>
                <w:color w:val="000000" w:themeColor="text1"/>
                <w:sz w:val="22"/>
                <w:szCs w:val="22"/>
              </w:rPr>
              <w:t>VPĮ 46 str. 4 d. 7 p. c) papunktis</w:t>
            </w:r>
          </w:p>
          <w:p w14:paraId="03A63C36" w14:textId="3E5F7E93" w:rsidR="00B85E55" w:rsidRPr="00743C21" w:rsidRDefault="00A277A1" w:rsidP="00A277A1">
            <w:pPr>
              <w:jc w:val="center"/>
              <w:rPr>
                <w:color w:val="000000" w:themeColor="text1"/>
                <w:sz w:val="22"/>
                <w:szCs w:val="22"/>
              </w:rPr>
            </w:pPr>
            <w:r w:rsidRPr="00743C21">
              <w:rPr>
                <w:color w:val="000000" w:themeColor="text1"/>
                <w:sz w:val="22"/>
                <w:szCs w:val="22"/>
              </w:rPr>
              <w:t>EBVPD III d. C11 p.</w:t>
            </w:r>
          </w:p>
        </w:tc>
        <w:tc>
          <w:tcPr>
            <w:tcW w:w="4111" w:type="dxa"/>
            <w:tcBorders>
              <w:bottom w:val="single" w:sz="4" w:space="0" w:color="auto"/>
            </w:tcBorders>
          </w:tcPr>
          <w:p w14:paraId="0A42FE19" w14:textId="54AA63D4" w:rsidR="00B85E55" w:rsidRPr="00743C21" w:rsidRDefault="00B85E55" w:rsidP="00C85F8A">
            <w:pPr>
              <w:jc w:val="both"/>
              <w:rPr>
                <w:color w:val="000000" w:themeColor="text1"/>
                <w:sz w:val="22"/>
                <w:szCs w:val="22"/>
              </w:rPr>
            </w:pPr>
            <w:r w:rsidRPr="00743C21">
              <w:rPr>
                <w:color w:val="000000" w:themeColor="text1"/>
                <w:sz w:val="22"/>
                <w:szCs w:val="22"/>
              </w:rPr>
              <w:t xml:space="preserve">Kaip pakankamą įrodymą PS priims pateiktą EBVPD, todėl iš galimo laimėtojo </w:t>
            </w:r>
            <w:r w:rsidR="002E54D1">
              <w:t>(LR</w:t>
            </w:r>
            <w:r w:rsidR="002E54D1" w:rsidRPr="002E54D1">
              <w:rPr>
                <w:sz w:val="22"/>
                <w:szCs w:val="22"/>
              </w:rPr>
              <w:t xml:space="preserve"> įsteigto subjekto</w:t>
            </w:r>
            <w:r w:rsidR="002E54D1">
              <w:rPr>
                <w:sz w:val="22"/>
                <w:szCs w:val="22"/>
              </w:rPr>
              <w:t>)</w:t>
            </w:r>
            <w:r w:rsidR="002E54D1" w:rsidRPr="00743C21">
              <w:rPr>
                <w:sz w:val="22"/>
                <w:szCs w:val="22"/>
              </w:rPr>
              <w:t xml:space="preserve"> </w:t>
            </w:r>
            <w:r w:rsidRPr="00743C21">
              <w:rPr>
                <w:color w:val="000000" w:themeColor="text1"/>
                <w:sz w:val="22"/>
                <w:szCs w:val="22"/>
              </w:rPr>
              <w:t>nereikalaus pateikti papildomų dokumentų, įrodančių atitiktį šio punkto reikalavimui.</w:t>
            </w:r>
          </w:p>
          <w:p w14:paraId="6A954584" w14:textId="0C91F721" w:rsidR="00B85E55" w:rsidRPr="00C05D86" w:rsidRDefault="00B85E55" w:rsidP="00C05D86">
            <w:pPr>
              <w:jc w:val="both"/>
              <w:rPr>
                <w:color w:val="000000" w:themeColor="text1"/>
                <w:sz w:val="22"/>
                <w:szCs w:val="22"/>
              </w:rPr>
            </w:pPr>
            <w:r w:rsidRPr="00743C21">
              <w:rPr>
                <w:color w:val="000000" w:themeColor="text1"/>
                <w:sz w:val="22"/>
                <w:szCs w:val="22"/>
              </w:rPr>
              <w:t>Papildomai informacija neatlygintinai bus tikrinama</w:t>
            </w:r>
            <w:r w:rsidR="00C05D86">
              <w:rPr>
                <w:color w:val="000000" w:themeColor="text1"/>
                <w:sz w:val="22"/>
                <w:szCs w:val="22"/>
              </w:rPr>
              <w:t xml:space="preserve"> </w:t>
            </w:r>
            <w:hyperlink r:id="rId14" w:history="1">
              <w:r w:rsidR="00C05D86" w:rsidRPr="0071236F">
                <w:rPr>
                  <w:rStyle w:val="Hipersaitas"/>
                  <w:sz w:val="22"/>
                  <w:szCs w:val="22"/>
                </w:rPr>
                <w:t>https://kt.gov.lt/lt/atviri-duomenys/diskvalifikavimas-is-viesuju-pirkimu</w:t>
              </w:r>
            </w:hyperlink>
            <w:r w:rsidR="00C05D86">
              <w:rPr>
                <w:color w:val="000000" w:themeColor="text1"/>
                <w:sz w:val="22"/>
                <w:szCs w:val="22"/>
              </w:rPr>
              <w:t xml:space="preserve">, </w:t>
            </w:r>
            <w:r w:rsidRPr="00743C21">
              <w:rPr>
                <w:color w:val="000000" w:themeColor="text1"/>
                <w:sz w:val="22"/>
                <w:szCs w:val="22"/>
              </w:rPr>
              <w:t>išsaugant atitinkamo dokumento skaitmeninę kopiją.</w:t>
            </w:r>
          </w:p>
        </w:tc>
      </w:tr>
      <w:tr w:rsidR="00061FDC" w:rsidRPr="00743C21" w14:paraId="6B2561A1" w14:textId="77777777" w:rsidTr="002F0F26">
        <w:tc>
          <w:tcPr>
            <w:tcW w:w="10065" w:type="dxa"/>
            <w:gridSpan w:val="4"/>
            <w:tcBorders>
              <w:bottom w:val="single" w:sz="4" w:space="0" w:color="auto"/>
            </w:tcBorders>
          </w:tcPr>
          <w:p w14:paraId="45A281EE" w14:textId="77777777" w:rsidR="00030AE5" w:rsidRPr="00565F32" w:rsidRDefault="00030AE5" w:rsidP="00A32586">
            <w:pPr>
              <w:jc w:val="both"/>
              <w:rPr>
                <w:sz w:val="22"/>
                <w:szCs w:val="22"/>
              </w:rPr>
            </w:pPr>
            <w:r w:rsidRPr="00565F32">
              <w:rPr>
                <w:sz w:val="22"/>
                <w:szCs w:val="22"/>
              </w:rPr>
              <w:t>Pastabos:</w:t>
            </w:r>
          </w:p>
          <w:p w14:paraId="5A1BE65D" w14:textId="0B933DFF" w:rsidR="00A277A1" w:rsidRPr="005528D8" w:rsidRDefault="00A277A1" w:rsidP="00A32586">
            <w:pPr>
              <w:jc w:val="both"/>
              <w:rPr>
                <w:sz w:val="22"/>
                <w:szCs w:val="22"/>
              </w:rPr>
            </w:pPr>
            <w:r w:rsidRPr="00565F32">
              <w:rPr>
                <w:sz w:val="22"/>
                <w:szCs w:val="22"/>
              </w:rPr>
              <w:lastRenderedPageBreak/>
              <w:t>1) P</w:t>
            </w:r>
            <w:r w:rsidR="005027AA" w:rsidRPr="00565F32">
              <w:rPr>
                <w:sz w:val="22"/>
                <w:szCs w:val="22"/>
              </w:rPr>
              <w:t>S</w:t>
            </w:r>
            <w:r w:rsidRPr="00565F32">
              <w:rPr>
                <w:sz w:val="22"/>
                <w:szCs w:val="22"/>
              </w:rPr>
              <w:t xml:space="preserve"> pašalina tiekėją iš pirkimo procedūros pagal </w:t>
            </w:r>
            <w:r w:rsidR="00AB5EDE" w:rsidRPr="005528D8">
              <w:rPr>
                <w:sz w:val="22"/>
                <w:szCs w:val="22"/>
              </w:rPr>
              <w:t>4</w:t>
            </w:r>
            <w:r w:rsidRPr="005528D8">
              <w:rPr>
                <w:sz w:val="22"/>
                <w:szCs w:val="22"/>
              </w:rPr>
              <w:t>-1</w:t>
            </w:r>
            <w:r w:rsidR="00AB5EDE" w:rsidRPr="005528D8">
              <w:rPr>
                <w:sz w:val="22"/>
                <w:szCs w:val="22"/>
              </w:rPr>
              <w:t>1</w:t>
            </w:r>
            <w:r w:rsidRPr="005528D8">
              <w:rPr>
                <w:sz w:val="22"/>
                <w:szCs w:val="22"/>
              </w:rPr>
              <w:t xml:space="preserve"> p. nurodytus pašalinimo pagrindus ir tuo atveju, kai ji turi įtikinamų duomenų, kad tiekėjas yra įsteigtas arba dalyvauja pirkime vietoj kito asmens, siekiant išvengti </w:t>
            </w:r>
            <w:r w:rsidR="00AB5EDE" w:rsidRPr="005528D8">
              <w:rPr>
                <w:sz w:val="22"/>
                <w:szCs w:val="22"/>
              </w:rPr>
              <w:t>4-11</w:t>
            </w:r>
            <w:r w:rsidRPr="005528D8">
              <w:rPr>
                <w:sz w:val="22"/>
                <w:szCs w:val="22"/>
              </w:rPr>
              <w:t xml:space="preserve"> p. nurodytų pašalinimo pagrindų taikymo.</w:t>
            </w:r>
          </w:p>
          <w:p w14:paraId="1302BD50" w14:textId="09770FAF" w:rsidR="0032758A" w:rsidRPr="00182480" w:rsidRDefault="00A277A1" w:rsidP="003E4072">
            <w:pPr>
              <w:jc w:val="both"/>
              <w:rPr>
                <w:color w:val="000000" w:themeColor="text1"/>
                <w:sz w:val="22"/>
                <w:szCs w:val="22"/>
              </w:rPr>
            </w:pPr>
            <w:r w:rsidRPr="00030AE5">
              <w:rPr>
                <w:color w:val="000000" w:themeColor="text1"/>
                <w:sz w:val="22"/>
                <w:szCs w:val="22"/>
              </w:rPr>
              <w:t>2) P</w:t>
            </w:r>
            <w:r w:rsidR="005027AA" w:rsidRPr="00030AE5">
              <w:rPr>
                <w:color w:val="000000" w:themeColor="text1"/>
                <w:sz w:val="22"/>
                <w:szCs w:val="22"/>
              </w:rPr>
              <w:t>S</w:t>
            </w:r>
            <w:r w:rsidRPr="00030AE5">
              <w:rPr>
                <w:color w:val="000000" w:themeColor="text1"/>
                <w:sz w:val="22"/>
                <w:szCs w:val="22"/>
              </w:rPr>
              <w:t>, priimdamas sprendimus dėl tiekėjo pašalinimo iš pirkimo procedūros VPĮ 46 str. 4 ir 6 dalyse nurodytais pašalinimo pagrindais, atsižvelgia į tai, ar vertinant tiekėjo patikimumą tiekėjo pašalinimas iš pirkimo procedūros proporcingas vertinamam tiekėjo elgesiui, V</w:t>
            </w:r>
            <w:r w:rsidR="00030AE5" w:rsidRPr="00030AE5">
              <w:rPr>
                <w:color w:val="000000" w:themeColor="text1"/>
                <w:sz w:val="22"/>
                <w:szCs w:val="22"/>
              </w:rPr>
              <w:t>P</w:t>
            </w:r>
            <w:r w:rsidRPr="00030AE5">
              <w:rPr>
                <w:color w:val="000000" w:themeColor="text1"/>
                <w:sz w:val="22"/>
                <w:szCs w:val="22"/>
              </w:rPr>
              <w:t>Į 46 str. 4 d. 7 p. c) atveju – ar taikant šį tiekėjo pašalinimo iš pirkimo procedūros pagrindą nebūtų reikšmingai apribota konkurencija. Priimant sprendimus dėl tiekėjo pašalinimo iš pirkimo procedūros VPĮ 46 str. 4 d. 4 ir 6 p. nurodytais pašalinimo pagrindais, gali būti atsižvelgiama į pagal VPĮ 52 ir 91 str. skelbiamą informaciją</w:t>
            </w:r>
            <w:r w:rsidR="00182480">
              <w:rPr>
                <w:color w:val="000000" w:themeColor="text1"/>
                <w:sz w:val="22"/>
                <w:szCs w:val="22"/>
              </w:rPr>
              <w:t>.</w:t>
            </w:r>
          </w:p>
        </w:tc>
      </w:tr>
    </w:tbl>
    <w:p w14:paraId="62D01185" w14:textId="77777777" w:rsidR="00A32586" w:rsidRPr="00565F32" w:rsidRDefault="00A32586" w:rsidP="00565F32">
      <w:pPr>
        <w:ind w:left="360" w:hanging="360"/>
        <w:rPr>
          <w:rStyle w:val="Hipersaitas"/>
          <w:bCs/>
          <w:color w:val="auto"/>
          <w:sz w:val="22"/>
          <w:szCs w:val="22"/>
          <w:u w:val="none"/>
        </w:rPr>
      </w:pPr>
    </w:p>
    <w:p w14:paraId="445FEA76" w14:textId="77777777" w:rsidR="006B4D46" w:rsidRPr="00565F32" w:rsidRDefault="006B4D46" w:rsidP="006B4D46">
      <w:pPr>
        <w:ind w:left="360" w:hanging="360"/>
        <w:jc w:val="center"/>
        <w:rPr>
          <w:rStyle w:val="Hipersaitas"/>
          <w:b/>
          <w:bCs/>
          <w:color w:val="auto"/>
          <w:sz w:val="22"/>
          <w:szCs w:val="22"/>
          <w:u w:val="none"/>
        </w:rPr>
      </w:pPr>
      <w:r w:rsidRPr="00565F32">
        <w:rPr>
          <w:rStyle w:val="Hipersaitas"/>
          <w:b/>
          <w:bCs/>
          <w:color w:val="auto"/>
          <w:sz w:val="22"/>
          <w:szCs w:val="22"/>
          <w:u w:val="none"/>
        </w:rPr>
        <w:t>KVALIFIKACIJOS REIKALAVIMAI</w:t>
      </w:r>
    </w:p>
    <w:p w14:paraId="2EB28D41" w14:textId="77777777" w:rsidR="006B4D46" w:rsidRPr="00565F32" w:rsidRDefault="006B4D46" w:rsidP="006B4D46">
      <w:pPr>
        <w:ind w:left="360" w:hanging="360"/>
        <w:rPr>
          <w:rStyle w:val="Hipersaitas"/>
          <w:bCs/>
          <w:color w:val="auto"/>
          <w:sz w:val="22"/>
          <w:szCs w:val="22"/>
          <w:u w:val="none"/>
        </w:rPr>
      </w:pPr>
    </w:p>
    <w:p w14:paraId="12E1CF08" w14:textId="77777777" w:rsidR="006B4D46" w:rsidRPr="00565F32" w:rsidRDefault="006B4D46" w:rsidP="006B4D46">
      <w:pPr>
        <w:ind w:left="-567" w:right="-755" w:firstLine="567"/>
        <w:jc w:val="both"/>
        <w:rPr>
          <w:rStyle w:val="Hipersaitas"/>
          <w:bCs/>
          <w:color w:val="auto"/>
          <w:sz w:val="22"/>
          <w:szCs w:val="22"/>
          <w:u w:val="none"/>
        </w:rPr>
      </w:pPr>
      <w:r w:rsidRPr="00565F32">
        <w:rPr>
          <w:rStyle w:val="Hipersaitas"/>
          <w:bCs/>
          <w:color w:val="auto"/>
          <w:sz w:val="22"/>
          <w:szCs w:val="22"/>
          <w:u w:val="none"/>
        </w:rPr>
        <w:t>Perkantysis subjektas, vadovaudamasis KSPĮ 59 str., kelia šiuos kvalifikacijos reikalavimus:</w:t>
      </w:r>
    </w:p>
    <w:p w14:paraId="7BD02644" w14:textId="46BB6593" w:rsidR="006B4D46" w:rsidRPr="00565F32" w:rsidRDefault="006B4D46" w:rsidP="006B4D46">
      <w:pPr>
        <w:ind w:left="-567" w:right="-143" w:firstLine="567"/>
        <w:jc w:val="both"/>
        <w:rPr>
          <w:rStyle w:val="Hipersaitas"/>
          <w:bCs/>
          <w:color w:val="auto"/>
          <w:sz w:val="22"/>
          <w:szCs w:val="22"/>
          <w:u w:val="none"/>
        </w:rPr>
      </w:pPr>
      <w:r w:rsidRPr="00565F32">
        <w:rPr>
          <w:rStyle w:val="Hipersaitas"/>
          <w:bCs/>
          <w:color w:val="auto"/>
          <w:sz w:val="22"/>
          <w:szCs w:val="22"/>
          <w:u w:val="none"/>
        </w:rPr>
        <w:t>Kvalifikacijos reikalavimai – reikalavimai tiekėjui nustatomi dėl techninio ir profesinio pajėgumo:</w:t>
      </w:r>
    </w:p>
    <w:p w14:paraId="7B7C0844" w14:textId="77777777" w:rsidR="002350C6" w:rsidRPr="005C3AA9" w:rsidRDefault="002350C6" w:rsidP="002350C6">
      <w:pPr>
        <w:ind w:left="-567" w:right="-755"/>
        <w:jc w:val="center"/>
        <w:rPr>
          <w:rStyle w:val="Hipersaitas"/>
          <w:b/>
          <w:bCs/>
          <w:color w:val="auto"/>
          <w:sz w:val="22"/>
          <w:szCs w:val="22"/>
          <w:u w:val="none"/>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678"/>
        <w:gridCol w:w="4819"/>
      </w:tblGrid>
      <w:tr w:rsidR="002350C6" w:rsidRPr="00565F32" w14:paraId="6E9FC614" w14:textId="77777777" w:rsidTr="002350C6">
        <w:tc>
          <w:tcPr>
            <w:tcW w:w="568" w:type="dxa"/>
            <w:vAlign w:val="center"/>
          </w:tcPr>
          <w:p w14:paraId="7F410BF2" w14:textId="77777777" w:rsidR="002350C6" w:rsidRPr="00565F32" w:rsidRDefault="002350C6" w:rsidP="00E62A46">
            <w:pPr>
              <w:contextualSpacing/>
              <w:jc w:val="center"/>
              <w:rPr>
                <w:rStyle w:val="Hipersaitas"/>
                <w:b/>
                <w:color w:val="auto"/>
                <w:sz w:val="22"/>
                <w:szCs w:val="22"/>
                <w:u w:val="none"/>
              </w:rPr>
            </w:pPr>
            <w:r w:rsidRPr="00565F32">
              <w:rPr>
                <w:rStyle w:val="Hipersaitas"/>
                <w:b/>
                <w:color w:val="auto"/>
                <w:sz w:val="22"/>
                <w:szCs w:val="22"/>
                <w:u w:val="none"/>
              </w:rPr>
              <w:t>Eil. Nr.</w:t>
            </w:r>
          </w:p>
        </w:tc>
        <w:tc>
          <w:tcPr>
            <w:tcW w:w="4678" w:type="dxa"/>
            <w:vAlign w:val="center"/>
          </w:tcPr>
          <w:p w14:paraId="7D744416" w14:textId="77777777" w:rsidR="002350C6" w:rsidRPr="00565F32" w:rsidRDefault="002350C6" w:rsidP="00E62A46">
            <w:pPr>
              <w:contextualSpacing/>
              <w:jc w:val="center"/>
              <w:rPr>
                <w:rStyle w:val="Hipersaitas"/>
                <w:b/>
                <w:color w:val="auto"/>
                <w:sz w:val="22"/>
                <w:szCs w:val="22"/>
                <w:u w:val="none"/>
              </w:rPr>
            </w:pPr>
            <w:r>
              <w:rPr>
                <w:rStyle w:val="Hipersaitas"/>
                <w:b/>
                <w:color w:val="auto"/>
                <w:sz w:val="22"/>
                <w:szCs w:val="22"/>
                <w:u w:val="none"/>
              </w:rPr>
              <w:t>R</w:t>
            </w:r>
            <w:r w:rsidRPr="00565F32">
              <w:rPr>
                <w:rStyle w:val="Hipersaitas"/>
                <w:b/>
                <w:color w:val="auto"/>
                <w:sz w:val="22"/>
                <w:szCs w:val="22"/>
                <w:u w:val="none"/>
              </w:rPr>
              <w:t>eikalavimai (ir jų reikšm</w:t>
            </w:r>
            <w:r>
              <w:rPr>
                <w:rStyle w:val="Hipersaitas"/>
                <w:b/>
                <w:color w:val="auto"/>
                <w:sz w:val="22"/>
                <w:szCs w:val="22"/>
                <w:u w:val="none"/>
              </w:rPr>
              <w:t>ė</w:t>
            </w:r>
            <w:r w:rsidRPr="00565F32">
              <w:rPr>
                <w:rStyle w:val="Hipersaitas"/>
                <w:b/>
                <w:color w:val="auto"/>
                <w:sz w:val="22"/>
                <w:szCs w:val="22"/>
                <w:u w:val="none"/>
              </w:rPr>
              <w:t>s)</w:t>
            </w:r>
          </w:p>
        </w:tc>
        <w:tc>
          <w:tcPr>
            <w:tcW w:w="4819" w:type="dxa"/>
            <w:vAlign w:val="center"/>
          </w:tcPr>
          <w:p w14:paraId="706505E3" w14:textId="77777777" w:rsidR="002350C6" w:rsidRPr="00565F32" w:rsidRDefault="002350C6" w:rsidP="00E62A46">
            <w:pPr>
              <w:contextualSpacing/>
              <w:jc w:val="center"/>
              <w:rPr>
                <w:rStyle w:val="Hipersaitas"/>
                <w:b/>
                <w:color w:val="auto"/>
                <w:sz w:val="22"/>
                <w:szCs w:val="22"/>
                <w:u w:val="none"/>
              </w:rPr>
            </w:pPr>
            <w:r w:rsidRPr="00565F32">
              <w:rPr>
                <w:rStyle w:val="Hipersaitas"/>
                <w:b/>
                <w:color w:val="auto"/>
                <w:sz w:val="22"/>
                <w:szCs w:val="22"/>
                <w:u w:val="none"/>
              </w:rPr>
              <w:t>Atitiktį patvirtinantys dokumentai ar informacija</w:t>
            </w:r>
          </w:p>
        </w:tc>
      </w:tr>
      <w:tr w:rsidR="002350C6" w:rsidRPr="00565F32" w14:paraId="618D60A6" w14:textId="77777777" w:rsidTr="002350C6">
        <w:tc>
          <w:tcPr>
            <w:tcW w:w="568" w:type="dxa"/>
          </w:tcPr>
          <w:p w14:paraId="027EEDC6" w14:textId="77777777" w:rsidR="002350C6" w:rsidRDefault="002350C6" w:rsidP="00E62A46">
            <w:pPr>
              <w:contextualSpacing/>
              <w:jc w:val="right"/>
              <w:rPr>
                <w:sz w:val="22"/>
                <w:szCs w:val="22"/>
              </w:rPr>
            </w:pPr>
            <w:r>
              <w:rPr>
                <w:sz w:val="22"/>
                <w:szCs w:val="22"/>
              </w:rPr>
              <w:t>1.</w:t>
            </w:r>
          </w:p>
        </w:tc>
        <w:tc>
          <w:tcPr>
            <w:tcW w:w="4678" w:type="dxa"/>
          </w:tcPr>
          <w:p w14:paraId="79FA432F" w14:textId="77777777" w:rsidR="002350C6" w:rsidRDefault="006B4D46" w:rsidP="0018504C">
            <w:pPr>
              <w:jc w:val="both"/>
              <w:rPr>
                <w:sz w:val="22"/>
                <w:szCs w:val="22"/>
                <w:lang w:eastAsia="en-US"/>
              </w:rPr>
            </w:pPr>
            <w:r w:rsidRPr="006B4D46">
              <w:rPr>
                <w:sz w:val="22"/>
                <w:szCs w:val="22"/>
                <w:lang w:eastAsia="en-US"/>
              </w:rPr>
              <w:t>Tiekėjas per paskutinius 3 metus iki pasiūlymo pateikimo termino pabaigos pagal vieną ar daugiau sutarčių yra savo jėgomis pristatęs panašių Prekių (vandens apskaitos prietaisų), kurios (-ių) bendra vertė yra ne mažesnė kaip 19 500,00 Eur be PVM.</w:t>
            </w:r>
          </w:p>
          <w:p w14:paraId="5A7465D2" w14:textId="3396926A" w:rsidR="00F51F3B" w:rsidRPr="00565F32" w:rsidRDefault="00F51F3B" w:rsidP="0018504C">
            <w:pPr>
              <w:jc w:val="both"/>
              <w:rPr>
                <w:sz w:val="22"/>
                <w:szCs w:val="22"/>
                <w:lang w:eastAsia="en-US"/>
              </w:rPr>
            </w:pPr>
            <w:r w:rsidRPr="00F51F3B">
              <w:rPr>
                <w:sz w:val="22"/>
                <w:szCs w:val="22"/>
                <w:lang w:eastAsia="en-US"/>
              </w:rPr>
              <w:t xml:space="preserve">Jei tiekėjas teikia informaciją apie vykdomą (-as) sutartį (-is), laikoma, kad jo patirtis atitinka keliamą reikalavimą, jei vykdomos (-ų) sutarties (-ių) įvykdyta dalis pasiūlymų pateikimo dienai yra ne mažesnė nei </w:t>
            </w:r>
            <w:r>
              <w:rPr>
                <w:sz w:val="22"/>
                <w:szCs w:val="22"/>
                <w:lang w:eastAsia="en-US"/>
              </w:rPr>
              <w:t>19 500</w:t>
            </w:r>
            <w:r w:rsidRPr="00F51F3B">
              <w:rPr>
                <w:sz w:val="22"/>
                <w:szCs w:val="22"/>
                <w:lang w:eastAsia="en-US"/>
              </w:rPr>
              <w:t xml:space="preserve"> Eur be PVM</w:t>
            </w:r>
            <w:r>
              <w:rPr>
                <w:sz w:val="22"/>
                <w:szCs w:val="22"/>
                <w:lang w:eastAsia="en-US"/>
              </w:rPr>
              <w:t>.</w:t>
            </w:r>
          </w:p>
        </w:tc>
        <w:tc>
          <w:tcPr>
            <w:tcW w:w="4819" w:type="dxa"/>
          </w:tcPr>
          <w:p w14:paraId="4E19D84D" w14:textId="77777777" w:rsidR="006B4D46" w:rsidRPr="006B4D46" w:rsidRDefault="006B4D46" w:rsidP="006B4D46">
            <w:pPr>
              <w:contextualSpacing/>
              <w:jc w:val="both"/>
              <w:rPr>
                <w:rFonts w:eastAsia="Calibri"/>
                <w:sz w:val="22"/>
                <w:szCs w:val="22"/>
                <w:lang w:eastAsia="en-US"/>
              </w:rPr>
            </w:pPr>
            <w:r w:rsidRPr="006B4D46">
              <w:rPr>
                <w:rFonts w:eastAsia="Calibri"/>
                <w:sz w:val="22"/>
                <w:szCs w:val="22"/>
                <w:lang w:eastAsia="en-US"/>
              </w:rPr>
              <w:t xml:space="preserve">1. Per paskutinius 3 metus iki pasiūlymo pateikimo termino pabaigos patiektų </w:t>
            </w:r>
            <w:r w:rsidRPr="00F51F3B">
              <w:rPr>
                <w:rFonts w:eastAsia="Calibri"/>
                <w:sz w:val="22"/>
                <w:szCs w:val="22"/>
                <w:u w:val="single"/>
                <w:lang w:eastAsia="en-US"/>
              </w:rPr>
              <w:t>Prekių sąrašas</w:t>
            </w:r>
            <w:r w:rsidRPr="006B4D46">
              <w:rPr>
                <w:rFonts w:eastAsia="Calibri"/>
                <w:sz w:val="22"/>
                <w:szCs w:val="22"/>
                <w:lang w:eastAsia="en-US"/>
              </w:rPr>
              <w:t>, kuriame nurodytos Prekių bendros sumos, datos ir Prekių gavėjai (tiek viešieji, tiek privatieji),</w:t>
            </w:r>
          </w:p>
          <w:p w14:paraId="508BDCF0" w14:textId="77777777" w:rsidR="006B4D46" w:rsidRPr="006B4D46" w:rsidRDefault="006B4D46" w:rsidP="006B4D46">
            <w:pPr>
              <w:contextualSpacing/>
              <w:jc w:val="both"/>
              <w:rPr>
                <w:rFonts w:eastAsia="Calibri"/>
                <w:sz w:val="22"/>
                <w:szCs w:val="22"/>
                <w:lang w:eastAsia="en-US"/>
              </w:rPr>
            </w:pPr>
            <w:r w:rsidRPr="006B4D46">
              <w:rPr>
                <w:rFonts w:eastAsia="Calibri"/>
                <w:sz w:val="22"/>
                <w:szCs w:val="22"/>
                <w:lang w:eastAsia="en-US"/>
              </w:rPr>
              <w:t xml:space="preserve">2. </w:t>
            </w:r>
            <w:r w:rsidRPr="00F51F3B">
              <w:rPr>
                <w:rFonts w:eastAsia="Calibri"/>
                <w:sz w:val="22"/>
                <w:szCs w:val="22"/>
                <w:u w:val="single"/>
                <w:lang w:eastAsia="en-US"/>
              </w:rPr>
              <w:t>Prekių gavėjo pažyma</w:t>
            </w:r>
            <w:r w:rsidRPr="006B4D46">
              <w:rPr>
                <w:rFonts w:eastAsia="Calibri"/>
                <w:sz w:val="22"/>
                <w:szCs w:val="22"/>
                <w:lang w:eastAsia="en-US"/>
              </w:rPr>
              <w:t xml:space="preserve"> (-os) apie tinkamai įvykdytas ankstesnes sutartis. Pažymose turi būti nurodytos Prekių bendros sumos, datos ir vieta, informacija, ar Prekės buvo pristatytos pagal pirkimo sutarties vykdymą reglamentuojančių teisės aktų bei pirkimo sutarties reikalavimus.</w:t>
            </w:r>
          </w:p>
          <w:p w14:paraId="20A7C14D" w14:textId="77777777" w:rsidR="006B4D46" w:rsidRPr="006B4D46" w:rsidRDefault="006B4D46" w:rsidP="006B4D46">
            <w:pPr>
              <w:contextualSpacing/>
              <w:jc w:val="both"/>
              <w:rPr>
                <w:rFonts w:eastAsia="Calibri"/>
                <w:sz w:val="22"/>
                <w:szCs w:val="22"/>
                <w:lang w:eastAsia="en-US"/>
              </w:rPr>
            </w:pPr>
            <w:r w:rsidRPr="006B4D46">
              <w:rPr>
                <w:rFonts w:eastAsia="Calibri"/>
                <w:sz w:val="22"/>
                <w:szCs w:val="22"/>
                <w:lang w:eastAsia="en-US"/>
              </w:rPr>
              <w:t>Jei nėra galimybės gauti Prekių gavėjo pažymos (-ų), pateikiama tiekėjo deklaracija.</w:t>
            </w:r>
          </w:p>
          <w:p w14:paraId="3E731F87" w14:textId="5EAF5FD7" w:rsidR="002350C6" w:rsidRPr="00565F32" w:rsidRDefault="006B4D46" w:rsidP="006B4D46">
            <w:pPr>
              <w:contextualSpacing/>
              <w:jc w:val="both"/>
              <w:rPr>
                <w:rFonts w:eastAsia="Calibri"/>
                <w:sz w:val="22"/>
                <w:szCs w:val="22"/>
                <w:lang w:eastAsia="en-US"/>
              </w:rPr>
            </w:pPr>
            <w:r w:rsidRPr="006B4D46">
              <w:rPr>
                <w:rFonts w:eastAsia="Calibri"/>
                <w:sz w:val="22"/>
                <w:szCs w:val="22"/>
                <w:lang w:eastAsia="en-US"/>
              </w:rPr>
              <w:t>Jei tiekėjas teikia deklaraciją, jis turi nurodyti pagrįstas priežastis, kodėl negali pateikti pažymos, ir deklaruoti, kad sutartis įvykdyta sėkmingai.</w:t>
            </w:r>
          </w:p>
        </w:tc>
      </w:tr>
      <w:tr w:rsidR="002350C6" w:rsidRPr="00565F32" w14:paraId="47D76A61" w14:textId="77777777" w:rsidTr="00E62A46">
        <w:tc>
          <w:tcPr>
            <w:tcW w:w="10065" w:type="dxa"/>
            <w:gridSpan w:val="3"/>
          </w:tcPr>
          <w:p w14:paraId="22DAACAC" w14:textId="77777777" w:rsidR="006B4D46" w:rsidRPr="00565F32" w:rsidRDefault="006B4D46" w:rsidP="006B4D46">
            <w:pPr>
              <w:contextualSpacing/>
              <w:jc w:val="both"/>
              <w:rPr>
                <w:rStyle w:val="Hipersaitas"/>
                <w:bCs/>
                <w:i/>
                <w:color w:val="auto"/>
                <w:u w:val="none"/>
              </w:rPr>
            </w:pPr>
            <w:r w:rsidRPr="00565F32">
              <w:rPr>
                <w:rStyle w:val="Hipersaitas"/>
                <w:bCs/>
                <w:i/>
                <w:color w:val="auto"/>
                <w:sz w:val="22"/>
                <w:szCs w:val="22"/>
                <w:u w:val="none"/>
              </w:rPr>
              <w:t>Pastabos:</w:t>
            </w:r>
          </w:p>
          <w:p w14:paraId="3A1F058C" w14:textId="77777777" w:rsidR="006B4D46" w:rsidRPr="00565F32" w:rsidRDefault="006B4D46" w:rsidP="006B4D46">
            <w:pPr>
              <w:contextualSpacing/>
              <w:jc w:val="both"/>
              <w:rPr>
                <w:rStyle w:val="Hipersaitas"/>
                <w:bCs/>
                <w:i/>
                <w:color w:val="auto"/>
                <w:sz w:val="22"/>
                <w:szCs w:val="22"/>
                <w:u w:val="none"/>
              </w:rPr>
            </w:pPr>
            <w:r w:rsidRPr="00565F32">
              <w:rPr>
                <w:rStyle w:val="Hipersaitas"/>
                <w:bCs/>
                <w:i/>
                <w:color w:val="auto"/>
                <w:sz w:val="22"/>
                <w:szCs w:val="22"/>
                <w:u w:val="none"/>
              </w:rPr>
              <w:t>1) Jeigu Pasiūlymą teikia ūkio subjektų grupė – reikalavimą turi atitikti visi ūkio subjektų grupės nariai kartu (ūkio subjektų grupės narių turima patirtis sumuojama);</w:t>
            </w:r>
          </w:p>
          <w:p w14:paraId="53249523" w14:textId="77777777" w:rsidR="006B4D46" w:rsidRPr="00545227" w:rsidRDefault="006B4D46" w:rsidP="006B4D46">
            <w:pPr>
              <w:contextualSpacing/>
              <w:jc w:val="both"/>
              <w:rPr>
                <w:rStyle w:val="Hipersaitas"/>
                <w:bCs/>
                <w:i/>
                <w:color w:val="auto"/>
                <w:sz w:val="22"/>
                <w:szCs w:val="22"/>
                <w:u w:val="none"/>
              </w:rPr>
            </w:pPr>
            <w:r w:rsidRPr="00545227">
              <w:rPr>
                <w:rStyle w:val="Hipersaitas"/>
                <w:bCs/>
                <w:i/>
                <w:color w:val="auto"/>
                <w:sz w:val="22"/>
                <w:szCs w:val="22"/>
                <w:u w:val="none"/>
              </w:rPr>
              <w:t>2) Tiekėjas gali remtis kitų ūkio subjektų pajėgumais tik tuo atveju, jeigu tie subjektai patys vykdys tą pirkimo sutarties dalį, kuriai reikia jų turimų pajėgumų;</w:t>
            </w:r>
          </w:p>
          <w:p w14:paraId="3D7A5248" w14:textId="77777777" w:rsidR="006B4D46" w:rsidRPr="00545227" w:rsidRDefault="006B4D46" w:rsidP="006B4D46">
            <w:pPr>
              <w:contextualSpacing/>
              <w:jc w:val="both"/>
              <w:rPr>
                <w:rStyle w:val="Hipersaitas"/>
                <w:bCs/>
                <w:i/>
                <w:color w:val="auto"/>
                <w:sz w:val="22"/>
                <w:szCs w:val="22"/>
                <w:u w:val="none"/>
              </w:rPr>
            </w:pPr>
            <w:r w:rsidRPr="00545227">
              <w:rPr>
                <w:rStyle w:val="Hipersaitas"/>
                <w:bCs/>
                <w:i/>
                <w:color w:val="auto"/>
                <w:sz w:val="22"/>
                <w:szCs w:val="22"/>
                <w:u w:val="none"/>
              </w:rPr>
              <w:t>3) Subtiekėjams šis reikalavimas nekeliamas.</w:t>
            </w:r>
          </w:p>
          <w:p w14:paraId="33BF2ABD" w14:textId="18B36395" w:rsidR="002350C6" w:rsidRPr="008013B8" w:rsidRDefault="006B4D46" w:rsidP="006B4D46">
            <w:pPr>
              <w:contextualSpacing/>
              <w:jc w:val="both"/>
              <w:rPr>
                <w:rFonts w:eastAsia="Calibri"/>
                <w:i/>
                <w:sz w:val="22"/>
                <w:szCs w:val="22"/>
                <w:lang w:eastAsia="en-US"/>
              </w:rPr>
            </w:pPr>
            <w:r w:rsidRPr="00545227">
              <w:rPr>
                <w:i/>
                <w:sz w:val="22"/>
                <w:szCs w:val="22"/>
              </w:rPr>
              <w:t>4) Tiekėjui nedraudžiama remtis sutartimi, kurią tiekėjas vykdė ne vienas, bet kartu su kitais ūkio subjektais. Tačiau tokiu atveju turi būti vertinami būtent konkretaus tiekėjo, dalyvaujančio viešajame pirkime, pristatytos prekės, jų apimtis, vertė, o ne visas vykdytos sutarties objektas.</w:t>
            </w:r>
          </w:p>
        </w:tc>
      </w:tr>
    </w:tbl>
    <w:p w14:paraId="2ED90268" w14:textId="4E20E806" w:rsidR="005130E1" w:rsidRPr="00565F32" w:rsidRDefault="00565F32" w:rsidP="00565F32">
      <w:pPr>
        <w:ind w:left="-567" w:right="-755"/>
        <w:jc w:val="center"/>
        <w:rPr>
          <w:rStyle w:val="Hipersaitas"/>
          <w:bCs/>
          <w:color w:val="auto"/>
          <w:sz w:val="22"/>
          <w:szCs w:val="22"/>
          <w:u w:val="none"/>
        </w:rPr>
      </w:pPr>
      <w:r>
        <w:rPr>
          <w:rStyle w:val="Hipersaitas"/>
          <w:bCs/>
          <w:color w:val="auto"/>
          <w:sz w:val="22"/>
          <w:szCs w:val="22"/>
          <w:u w:val="none"/>
        </w:rPr>
        <w:t>________________</w:t>
      </w:r>
    </w:p>
    <w:sectPr w:rsidR="005130E1" w:rsidRPr="00565F32" w:rsidSect="002F0F2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33318A"/>
    <w:multiLevelType w:val="hybridMultilevel"/>
    <w:tmpl w:val="744CE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 w15:restartNumberingAfterBreak="0">
    <w:nsid w:val="567101AA"/>
    <w:multiLevelType w:val="hybridMultilevel"/>
    <w:tmpl w:val="29A86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425B1E"/>
    <w:multiLevelType w:val="hybridMultilevel"/>
    <w:tmpl w:val="BDD660DC"/>
    <w:lvl w:ilvl="0" w:tplc="04270001">
      <w:start w:val="1"/>
      <w:numFmt w:val="bullet"/>
      <w:lvlText w:val=""/>
      <w:lvlJc w:val="left"/>
      <w:pPr>
        <w:ind w:left="849" w:hanging="360"/>
      </w:pPr>
      <w:rPr>
        <w:rFonts w:ascii="Symbol" w:hAnsi="Symbol" w:hint="default"/>
      </w:rPr>
    </w:lvl>
    <w:lvl w:ilvl="1" w:tplc="04270003" w:tentative="1">
      <w:start w:val="1"/>
      <w:numFmt w:val="bullet"/>
      <w:lvlText w:val="o"/>
      <w:lvlJc w:val="left"/>
      <w:pPr>
        <w:ind w:left="1569" w:hanging="360"/>
      </w:pPr>
      <w:rPr>
        <w:rFonts w:ascii="Courier New" w:hAnsi="Courier New" w:cs="Courier New" w:hint="default"/>
      </w:rPr>
    </w:lvl>
    <w:lvl w:ilvl="2" w:tplc="04270005" w:tentative="1">
      <w:start w:val="1"/>
      <w:numFmt w:val="bullet"/>
      <w:lvlText w:val=""/>
      <w:lvlJc w:val="left"/>
      <w:pPr>
        <w:ind w:left="2289" w:hanging="360"/>
      </w:pPr>
      <w:rPr>
        <w:rFonts w:ascii="Wingdings" w:hAnsi="Wingdings" w:hint="default"/>
      </w:rPr>
    </w:lvl>
    <w:lvl w:ilvl="3" w:tplc="04270001" w:tentative="1">
      <w:start w:val="1"/>
      <w:numFmt w:val="bullet"/>
      <w:lvlText w:val=""/>
      <w:lvlJc w:val="left"/>
      <w:pPr>
        <w:ind w:left="3009" w:hanging="360"/>
      </w:pPr>
      <w:rPr>
        <w:rFonts w:ascii="Symbol" w:hAnsi="Symbol" w:hint="default"/>
      </w:rPr>
    </w:lvl>
    <w:lvl w:ilvl="4" w:tplc="04270003" w:tentative="1">
      <w:start w:val="1"/>
      <w:numFmt w:val="bullet"/>
      <w:lvlText w:val="o"/>
      <w:lvlJc w:val="left"/>
      <w:pPr>
        <w:ind w:left="3729" w:hanging="360"/>
      </w:pPr>
      <w:rPr>
        <w:rFonts w:ascii="Courier New" w:hAnsi="Courier New" w:cs="Courier New" w:hint="default"/>
      </w:rPr>
    </w:lvl>
    <w:lvl w:ilvl="5" w:tplc="04270005" w:tentative="1">
      <w:start w:val="1"/>
      <w:numFmt w:val="bullet"/>
      <w:lvlText w:val=""/>
      <w:lvlJc w:val="left"/>
      <w:pPr>
        <w:ind w:left="4449" w:hanging="360"/>
      </w:pPr>
      <w:rPr>
        <w:rFonts w:ascii="Wingdings" w:hAnsi="Wingdings" w:hint="default"/>
      </w:rPr>
    </w:lvl>
    <w:lvl w:ilvl="6" w:tplc="04270001" w:tentative="1">
      <w:start w:val="1"/>
      <w:numFmt w:val="bullet"/>
      <w:lvlText w:val=""/>
      <w:lvlJc w:val="left"/>
      <w:pPr>
        <w:ind w:left="5169" w:hanging="360"/>
      </w:pPr>
      <w:rPr>
        <w:rFonts w:ascii="Symbol" w:hAnsi="Symbol" w:hint="default"/>
      </w:rPr>
    </w:lvl>
    <w:lvl w:ilvl="7" w:tplc="04270003" w:tentative="1">
      <w:start w:val="1"/>
      <w:numFmt w:val="bullet"/>
      <w:lvlText w:val="o"/>
      <w:lvlJc w:val="left"/>
      <w:pPr>
        <w:ind w:left="5889" w:hanging="360"/>
      </w:pPr>
      <w:rPr>
        <w:rFonts w:ascii="Courier New" w:hAnsi="Courier New" w:cs="Courier New" w:hint="default"/>
      </w:rPr>
    </w:lvl>
    <w:lvl w:ilvl="8" w:tplc="04270005" w:tentative="1">
      <w:start w:val="1"/>
      <w:numFmt w:val="bullet"/>
      <w:lvlText w:val=""/>
      <w:lvlJc w:val="left"/>
      <w:pPr>
        <w:ind w:left="6609" w:hanging="360"/>
      </w:pPr>
      <w:rPr>
        <w:rFonts w:ascii="Wingdings" w:hAnsi="Wingdings" w:hint="default"/>
      </w:rPr>
    </w:lvl>
  </w:abstractNum>
  <w:abstractNum w:abstractNumId="4" w15:restartNumberingAfterBreak="0">
    <w:nsid w:val="7529749A"/>
    <w:multiLevelType w:val="hybridMultilevel"/>
    <w:tmpl w:val="04429854"/>
    <w:lvl w:ilvl="0" w:tplc="B7AA8EFC">
      <w:start w:val="1"/>
      <w:numFmt w:val="decimal"/>
      <w:lvlText w:val="%1)"/>
      <w:lvlJc w:val="left"/>
      <w:pPr>
        <w:ind w:left="786"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7C9944FF"/>
    <w:multiLevelType w:val="hybridMultilevel"/>
    <w:tmpl w:val="49E4FE8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80338240">
    <w:abstractNumId w:val="5"/>
  </w:num>
  <w:num w:numId="2" w16cid:durableId="645889372">
    <w:abstractNumId w:val="3"/>
  </w:num>
  <w:num w:numId="3" w16cid:durableId="33626576">
    <w:abstractNumId w:val="2"/>
  </w:num>
  <w:num w:numId="4" w16cid:durableId="618074480">
    <w:abstractNumId w:val="0"/>
  </w:num>
  <w:num w:numId="5" w16cid:durableId="227769256">
    <w:abstractNumId w:val="1"/>
  </w:num>
  <w:num w:numId="6" w16cid:durableId="5045898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8D6"/>
    <w:rsid w:val="0002561E"/>
    <w:rsid w:val="00030AE5"/>
    <w:rsid w:val="00061FDC"/>
    <w:rsid w:val="00081D2F"/>
    <w:rsid w:val="0008610E"/>
    <w:rsid w:val="000964BC"/>
    <w:rsid w:val="000A1E7A"/>
    <w:rsid w:val="000C3263"/>
    <w:rsid w:val="000D5FD5"/>
    <w:rsid w:val="000F31DD"/>
    <w:rsid w:val="000F584F"/>
    <w:rsid w:val="00143300"/>
    <w:rsid w:val="00170891"/>
    <w:rsid w:val="00182480"/>
    <w:rsid w:val="0018504C"/>
    <w:rsid w:val="001A59E4"/>
    <w:rsid w:val="001A7517"/>
    <w:rsid w:val="00211D5A"/>
    <w:rsid w:val="002350C6"/>
    <w:rsid w:val="0024705B"/>
    <w:rsid w:val="00257311"/>
    <w:rsid w:val="00263FEB"/>
    <w:rsid w:val="00276761"/>
    <w:rsid w:val="00277C47"/>
    <w:rsid w:val="002C1DA8"/>
    <w:rsid w:val="002E54D1"/>
    <w:rsid w:val="002F0F26"/>
    <w:rsid w:val="0032539C"/>
    <w:rsid w:val="0032758A"/>
    <w:rsid w:val="003535B3"/>
    <w:rsid w:val="00355953"/>
    <w:rsid w:val="003579DA"/>
    <w:rsid w:val="00377420"/>
    <w:rsid w:val="00380B0A"/>
    <w:rsid w:val="00380EDA"/>
    <w:rsid w:val="003A2127"/>
    <w:rsid w:val="003B2CA4"/>
    <w:rsid w:val="003B4139"/>
    <w:rsid w:val="003F3FE2"/>
    <w:rsid w:val="00480A56"/>
    <w:rsid w:val="00481FCE"/>
    <w:rsid w:val="00482F57"/>
    <w:rsid w:val="00492271"/>
    <w:rsid w:val="004E6F24"/>
    <w:rsid w:val="004F5107"/>
    <w:rsid w:val="005027AA"/>
    <w:rsid w:val="005130E1"/>
    <w:rsid w:val="00521461"/>
    <w:rsid w:val="00523BF4"/>
    <w:rsid w:val="00527688"/>
    <w:rsid w:val="00532880"/>
    <w:rsid w:val="00533AF2"/>
    <w:rsid w:val="00544B46"/>
    <w:rsid w:val="00546DC7"/>
    <w:rsid w:val="005528D8"/>
    <w:rsid w:val="00565F32"/>
    <w:rsid w:val="00586DCB"/>
    <w:rsid w:val="00594F3F"/>
    <w:rsid w:val="005D3D97"/>
    <w:rsid w:val="005F228E"/>
    <w:rsid w:val="0062125D"/>
    <w:rsid w:val="006218FA"/>
    <w:rsid w:val="006253DF"/>
    <w:rsid w:val="0066367C"/>
    <w:rsid w:val="00674EC1"/>
    <w:rsid w:val="006A5CD3"/>
    <w:rsid w:val="006B18D0"/>
    <w:rsid w:val="006B4D46"/>
    <w:rsid w:val="006C15F9"/>
    <w:rsid w:val="006D581D"/>
    <w:rsid w:val="006F4CFF"/>
    <w:rsid w:val="00702D03"/>
    <w:rsid w:val="00705797"/>
    <w:rsid w:val="007163D5"/>
    <w:rsid w:val="00743C21"/>
    <w:rsid w:val="007A3425"/>
    <w:rsid w:val="008013B8"/>
    <w:rsid w:val="00855FC4"/>
    <w:rsid w:val="008600D2"/>
    <w:rsid w:val="00876BFA"/>
    <w:rsid w:val="008D0926"/>
    <w:rsid w:val="008E7AC3"/>
    <w:rsid w:val="009157AD"/>
    <w:rsid w:val="0096407E"/>
    <w:rsid w:val="009A5A66"/>
    <w:rsid w:val="009D00E6"/>
    <w:rsid w:val="00A079D1"/>
    <w:rsid w:val="00A13AFF"/>
    <w:rsid w:val="00A277A1"/>
    <w:rsid w:val="00A32586"/>
    <w:rsid w:val="00A73D1F"/>
    <w:rsid w:val="00A763FA"/>
    <w:rsid w:val="00AA0E3B"/>
    <w:rsid w:val="00AB5EDE"/>
    <w:rsid w:val="00AC72C0"/>
    <w:rsid w:val="00B03496"/>
    <w:rsid w:val="00B05D5B"/>
    <w:rsid w:val="00B344BB"/>
    <w:rsid w:val="00B81C0A"/>
    <w:rsid w:val="00B85E55"/>
    <w:rsid w:val="00BA0F6A"/>
    <w:rsid w:val="00BD111D"/>
    <w:rsid w:val="00BE22BB"/>
    <w:rsid w:val="00C05D86"/>
    <w:rsid w:val="00C23740"/>
    <w:rsid w:val="00C25855"/>
    <w:rsid w:val="00C31FE1"/>
    <w:rsid w:val="00C429B9"/>
    <w:rsid w:val="00C44458"/>
    <w:rsid w:val="00C61E9B"/>
    <w:rsid w:val="00C64051"/>
    <w:rsid w:val="00C66F7F"/>
    <w:rsid w:val="00C85F8A"/>
    <w:rsid w:val="00C93349"/>
    <w:rsid w:val="00CA4BDA"/>
    <w:rsid w:val="00CD00A5"/>
    <w:rsid w:val="00CF72C5"/>
    <w:rsid w:val="00D14542"/>
    <w:rsid w:val="00D235BD"/>
    <w:rsid w:val="00D263F1"/>
    <w:rsid w:val="00D4652D"/>
    <w:rsid w:val="00D74482"/>
    <w:rsid w:val="00D842A5"/>
    <w:rsid w:val="00DC08D6"/>
    <w:rsid w:val="00DC2146"/>
    <w:rsid w:val="00DD63FC"/>
    <w:rsid w:val="00DF751D"/>
    <w:rsid w:val="00E02F0C"/>
    <w:rsid w:val="00E3065B"/>
    <w:rsid w:val="00E3534F"/>
    <w:rsid w:val="00E40B95"/>
    <w:rsid w:val="00E42BF1"/>
    <w:rsid w:val="00E47599"/>
    <w:rsid w:val="00E6645C"/>
    <w:rsid w:val="00EA32E4"/>
    <w:rsid w:val="00EC7D37"/>
    <w:rsid w:val="00EE0CCE"/>
    <w:rsid w:val="00EF2A14"/>
    <w:rsid w:val="00F105CE"/>
    <w:rsid w:val="00F41E7F"/>
    <w:rsid w:val="00F51F3B"/>
    <w:rsid w:val="00F56805"/>
    <w:rsid w:val="00F84F59"/>
    <w:rsid w:val="00F97995"/>
    <w:rsid w:val="00FA2275"/>
    <w:rsid w:val="00FA4F26"/>
    <w:rsid w:val="00FC1A80"/>
    <w:rsid w:val="00FF4E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D9FA"/>
  <w15:chartTrackingRefBased/>
  <w15:docId w15:val="{4BB491C3-EE68-4232-B388-BC4A98D41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2586"/>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705797"/>
    <w:rPr>
      <w:color w:val="0000FF"/>
      <w:u w:val="single"/>
    </w:rPr>
  </w:style>
  <w:style w:type="paragraph" w:styleId="Sraopastraipa">
    <w:name w:val="List Paragraph"/>
    <w:basedOn w:val="prastasis"/>
    <w:uiPriority w:val="34"/>
    <w:qFormat/>
    <w:rsid w:val="00B03496"/>
    <w:pPr>
      <w:ind w:left="720"/>
      <w:contextualSpacing/>
    </w:pPr>
  </w:style>
  <w:style w:type="character" w:styleId="Neapdorotaspaminjimas">
    <w:name w:val="Unresolved Mention"/>
    <w:basedOn w:val="Numatytasispastraiposriftas"/>
    <w:uiPriority w:val="99"/>
    <w:semiHidden/>
    <w:unhideWhenUsed/>
    <w:rsid w:val="00481FCE"/>
    <w:rPr>
      <w:color w:val="605E5C"/>
      <w:shd w:val="clear" w:color="auto" w:fill="E1DFDD"/>
    </w:rPr>
  </w:style>
  <w:style w:type="paragraph" w:styleId="Betarp">
    <w:name w:val="No Spacing"/>
    <w:link w:val="BetarpDiagrama"/>
    <w:uiPriority w:val="1"/>
    <w:qFormat/>
    <w:rsid w:val="001A59E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59E4"/>
    <w:rPr>
      <w:rFonts w:eastAsiaTheme="minorEastAsia"/>
      <w:sz w:val="21"/>
      <w:szCs w:val="21"/>
      <w:lang w:eastAsia="lt-LT"/>
    </w:rPr>
  </w:style>
  <w:style w:type="character" w:styleId="Komentaronuoroda">
    <w:name w:val="annotation reference"/>
    <w:basedOn w:val="Numatytasispastraiposriftas"/>
    <w:uiPriority w:val="99"/>
    <w:semiHidden/>
    <w:unhideWhenUsed/>
    <w:rsid w:val="005528D8"/>
    <w:rPr>
      <w:sz w:val="16"/>
      <w:szCs w:val="16"/>
    </w:rPr>
  </w:style>
  <w:style w:type="paragraph" w:styleId="Komentarotekstas">
    <w:name w:val="annotation text"/>
    <w:basedOn w:val="prastasis"/>
    <w:link w:val="KomentarotekstasDiagrama"/>
    <w:uiPriority w:val="99"/>
    <w:semiHidden/>
    <w:unhideWhenUsed/>
    <w:rsid w:val="005528D8"/>
    <w:rPr>
      <w:sz w:val="20"/>
    </w:rPr>
  </w:style>
  <w:style w:type="character" w:customStyle="1" w:styleId="KomentarotekstasDiagrama">
    <w:name w:val="Komentaro tekstas Diagrama"/>
    <w:basedOn w:val="Numatytasispastraiposriftas"/>
    <w:link w:val="Komentarotekstas"/>
    <w:uiPriority w:val="99"/>
    <w:semiHidden/>
    <w:rsid w:val="005528D8"/>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528D8"/>
    <w:rPr>
      <w:b/>
      <w:bCs/>
    </w:rPr>
  </w:style>
  <w:style w:type="character" w:customStyle="1" w:styleId="KomentarotemaDiagrama">
    <w:name w:val="Komentaro tema Diagrama"/>
    <w:basedOn w:val="KomentarotekstasDiagrama"/>
    <w:link w:val="Komentarotema"/>
    <w:uiPriority w:val="99"/>
    <w:semiHidden/>
    <w:rsid w:val="005528D8"/>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5528D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28D8"/>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tyles" Target="styles.xml"/><Relationship Id="rId7" Type="http://schemas.openxmlformats.org/officeDocument/2006/relationships/hyperlink" Target="https://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ec.europa.eu/tools/ecertis/" TargetMode="Externa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DBB78-0E4C-4CF6-BAC3-EE0D52DBD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1725</TotalTime>
  <Pages>7</Pages>
  <Words>3550</Words>
  <Characters>20240</Characters>
  <Application>Microsoft Office Word</Application>
  <DocSecurity>0</DocSecurity>
  <Lines>168</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Škrabienė</dc:creator>
  <cp:keywords/>
  <dc:description/>
  <cp:lastModifiedBy>Ausra.Skrabiene</cp:lastModifiedBy>
  <cp:revision>94</cp:revision>
  <dcterms:created xsi:type="dcterms:W3CDTF">2022-01-07T06:04:00Z</dcterms:created>
  <dcterms:modified xsi:type="dcterms:W3CDTF">2026-04-24T09:43:00Z</dcterms:modified>
</cp:coreProperties>
</file>